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3E" w:rsidRPr="0066050E" w:rsidRDefault="00FF48A6" w:rsidP="00AF143E">
      <w:pPr>
        <w:pStyle w:val="title-irregular1"/>
        <w:shd w:val="clear" w:color="auto" w:fill="FFFFFF"/>
        <w:spacing w:before="0" w:beforeAutospacing="0" w:after="0" w:afterAutospacing="0"/>
        <w:rPr>
          <w:rFonts w:asciiTheme="minorEastAsia" w:eastAsiaTheme="minorEastAsia" w:hAnsiTheme="minorEastAsia"/>
          <w:sz w:val="22"/>
          <w:szCs w:val="22"/>
        </w:rPr>
      </w:pPr>
      <w:r w:rsidRPr="0066050E">
        <w:rPr>
          <w:rStyle w:val="cm30"/>
          <w:rFonts w:asciiTheme="minorEastAsia" w:eastAsiaTheme="minorEastAsia" w:hAnsiTheme="minorEastAsia" w:hint="eastAsia"/>
          <w:sz w:val="22"/>
          <w:szCs w:val="22"/>
        </w:rPr>
        <w:t>永平寺町</w:t>
      </w:r>
      <w:r w:rsidR="00FC1D21" w:rsidRPr="00FC1D21">
        <w:rPr>
          <w:rStyle w:val="cm30"/>
          <w:rFonts w:asciiTheme="minorEastAsia" w:eastAsiaTheme="minorEastAsia" w:hAnsiTheme="minorEastAsia" w:hint="eastAsia"/>
          <w:sz w:val="22"/>
          <w:szCs w:val="22"/>
        </w:rPr>
        <w:t>建設工事等の電子入札に関する取扱いについて</w:t>
      </w:r>
    </w:p>
    <w:p w:rsidR="00AF143E" w:rsidRPr="0066050E" w:rsidRDefault="00AF143E" w:rsidP="00AF143E">
      <w:pPr>
        <w:pStyle w:val="date1"/>
        <w:shd w:val="clear" w:color="auto" w:fill="FFFFFF"/>
        <w:spacing w:before="0" w:beforeAutospacing="0" w:after="0" w:afterAutospacing="0"/>
        <w:rPr>
          <w:rFonts w:asciiTheme="minorEastAsia" w:eastAsiaTheme="minorEastAsia" w:hAnsiTheme="minorEastAsia"/>
          <w:sz w:val="22"/>
          <w:szCs w:val="22"/>
        </w:rPr>
      </w:pPr>
      <w:r w:rsidRPr="0066050E">
        <w:rPr>
          <w:rStyle w:val="cm31"/>
          <w:rFonts w:asciiTheme="minorEastAsia" w:eastAsiaTheme="minorEastAsia" w:hAnsiTheme="minorEastAsia" w:hint="eastAsia"/>
          <w:sz w:val="22"/>
          <w:szCs w:val="22"/>
        </w:rPr>
        <w:t>平成２</w:t>
      </w:r>
      <w:r w:rsidR="00FF48A6" w:rsidRPr="0066050E">
        <w:rPr>
          <w:rStyle w:val="cm31"/>
          <w:rFonts w:asciiTheme="minorEastAsia" w:eastAsiaTheme="minorEastAsia" w:hAnsiTheme="minorEastAsia" w:hint="eastAsia"/>
          <w:sz w:val="22"/>
          <w:szCs w:val="22"/>
        </w:rPr>
        <w:t>６</w:t>
      </w:r>
      <w:r w:rsidRPr="0066050E">
        <w:rPr>
          <w:rStyle w:val="cm31"/>
          <w:rFonts w:asciiTheme="minorEastAsia" w:eastAsiaTheme="minorEastAsia" w:hAnsiTheme="minorEastAsia" w:hint="eastAsia"/>
          <w:sz w:val="22"/>
          <w:szCs w:val="22"/>
        </w:rPr>
        <w:t>年</w:t>
      </w:r>
      <w:r w:rsidR="00BF08DF">
        <w:rPr>
          <w:rStyle w:val="cm31"/>
          <w:rFonts w:asciiTheme="minorEastAsia" w:eastAsiaTheme="minorEastAsia" w:hAnsiTheme="minorEastAsia" w:hint="eastAsia"/>
          <w:sz w:val="22"/>
          <w:szCs w:val="22"/>
        </w:rPr>
        <w:t>１０</w:t>
      </w:r>
      <w:r w:rsidRPr="0066050E">
        <w:rPr>
          <w:rStyle w:val="cm31"/>
          <w:rFonts w:asciiTheme="minorEastAsia" w:eastAsiaTheme="minorEastAsia" w:hAnsiTheme="minorEastAsia" w:hint="eastAsia"/>
          <w:sz w:val="22"/>
          <w:szCs w:val="22"/>
        </w:rPr>
        <w:t>月</w:t>
      </w:r>
      <w:r w:rsidR="00BF08DF">
        <w:rPr>
          <w:rStyle w:val="cm31"/>
          <w:rFonts w:asciiTheme="minorEastAsia" w:eastAsiaTheme="minorEastAsia" w:hAnsiTheme="minorEastAsia" w:hint="eastAsia"/>
          <w:sz w:val="22"/>
          <w:szCs w:val="22"/>
        </w:rPr>
        <w:t>１５</w:t>
      </w:r>
      <w:bookmarkStart w:id="0" w:name="_GoBack"/>
      <w:bookmarkEnd w:id="0"/>
      <w:r w:rsidRPr="0066050E">
        <w:rPr>
          <w:rStyle w:val="cm31"/>
          <w:rFonts w:asciiTheme="minorEastAsia" w:eastAsiaTheme="minorEastAsia" w:hAnsiTheme="minorEastAsia" w:hint="eastAsia"/>
          <w:sz w:val="22"/>
          <w:szCs w:val="22"/>
        </w:rPr>
        <w:t>日</w:t>
      </w:r>
    </w:p>
    <w:p w:rsidR="00E24C7B" w:rsidRPr="0066050E" w:rsidRDefault="00E24C7B" w:rsidP="00AF143E">
      <w:pPr>
        <w:pStyle w:val="number1"/>
        <w:shd w:val="clear" w:color="auto" w:fill="FFFFFF"/>
        <w:spacing w:before="0" w:beforeAutospacing="0" w:after="0" w:afterAutospacing="0"/>
        <w:rPr>
          <w:rFonts w:asciiTheme="minorEastAsia" w:eastAsiaTheme="minorEastAsia" w:hAnsiTheme="minorEastAsia"/>
          <w:sz w:val="22"/>
          <w:szCs w:val="22"/>
        </w:rPr>
      </w:pPr>
    </w:p>
    <w:p w:rsidR="00FC1D21" w:rsidRPr="00FC1D21" w:rsidRDefault="00FC1D21" w:rsidP="00FC1D21">
      <w:pPr>
        <w:ind w:left="220" w:hangingChars="100" w:hanging="220"/>
        <w:rPr>
          <w:rStyle w:val="num58"/>
          <w:rFonts w:asciiTheme="minorEastAsia" w:hAnsiTheme="minorEastAsia"/>
          <w:sz w:val="22"/>
        </w:rPr>
      </w:pPr>
    </w:p>
    <w:p w:rsidR="00FC1D21" w:rsidRPr="00FC1D21" w:rsidRDefault="00FC1D21" w:rsidP="00FC1D21">
      <w:pPr>
        <w:ind w:left="220" w:hangingChars="100" w:hanging="220"/>
        <w:rPr>
          <w:rStyle w:val="num58"/>
          <w:rFonts w:asciiTheme="minorEastAsia" w:hAnsiTheme="minorEastAsia"/>
          <w:sz w:val="22"/>
        </w:rPr>
      </w:pPr>
      <w:r>
        <w:rPr>
          <w:rStyle w:val="num58"/>
          <w:rFonts w:asciiTheme="minorEastAsia" w:hAnsiTheme="minorEastAsia" w:hint="eastAsia"/>
          <w:sz w:val="22"/>
        </w:rPr>
        <w:t xml:space="preserve">１　</w:t>
      </w:r>
      <w:r w:rsidRPr="00FC1D21">
        <w:rPr>
          <w:rStyle w:val="num58"/>
          <w:rFonts w:asciiTheme="minorEastAsia" w:hAnsiTheme="minorEastAsia" w:hint="eastAsia"/>
          <w:sz w:val="22"/>
        </w:rPr>
        <w:t>入札書受付期間について</w:t>
      </w:r>
    </w:p>
    <w:p w:rsidR="00FC1D21" w:rsidRPr="00FC1D21" w:rsidRDefault="00FC1D21" w:rsidP="00FC1D21">
      <w:pPr>
        <w:ind w:leftChars="105" w:left="220" w:firstLineChars="100" w:firstLine="220"/>
        <w:rPr>
          <w:rStyle w:val="num58"/>
          <w:rFonts w:asciiTheme="minorEastAsia" w:hAnsiTheme="minorEastAsia"/>
          <w:sz w:val="22"/>
        </w:rPr>
      </w:pPr>
      <w:r w:rsidRPr="00FC1D21">
        <w:rPr>
          <w:rStyle w:val="num58"/>
          <w:rFonts w:asciiTheme="minorEastAsia" w:hAnsiTheme="minorEastAsia" w:hint="eastAsia"/>
          <w:sz w:val="22"/>
        </w:rPr>
        <w:t>入札書受付期間は原則として、開札日の前々日の午前８時３０分から午後５時までと前日の午前８時３０分から午後４時まで（</w:t>
      </w:r>
      <w:r>
        <w:rPr>
          <w:rStyle w:val="num58"/>
          <w:rFonts w:asciiTheme="minorEastAsia" w:hAnsiTheme="minorEastAsia" w:hint="eastAsia"/>
          <w:sz w:val="22"/>
        </w:rPr>
        <w:t>永平寺町</w:t>
      </w:r>
      <w:r w:rsidRPr="00FC1D21">
        <w:rPr>
          <w:rStyle w:val="num58"/>
          <w:rFonts w:asciiTheme="minorEastAsia" w:hAnsiTheme="minorEastAsia" w:hint="eastAsia"/>
          <w:sz w:val="22"/>
        </w:rPr>
        <w:t>の休日を定める条例（平成</w:t>
      </w:r>
      <w:r>
        <w:rPr>
          <w:rStyle w:val="num58"/>
          <w:rFonts w:asciiTheme="minorEastAsia" w:hAnsiTheme="minorEastAsia" w:hint="eastAsia"/>
          <w:sz w:val="22"/>
        </w:rPr>
        <w:t>１８</w:t>
      </w:r>
      <w:r w:rsidRPr="00FC1D21">
        <w:rPr>
          <w:rStyle w:val="num58"/>
          <w:rFonts w:asciiTheme="minorEastAsia" w:hAnsiTheme="minorEastAsia" w:hint="eastAsia"/>
          <w:sz w:val="22"/>
        </w:rPr>
        <w:t>年条例第</w:t>
      </w:r>
      <w:r>
        <w:rPr>
          <w:rStyle w:val="num58"/>
          <w:rFonts w:asciiTheme="minorEastAsia" w:hAnsiTheme="minorEastAsia" w:hint="eastAsia"/>
          <w:sz w:val="22"/>
        </w:rPr>
        <w:t>２</w:t>
      </w:r>
      <w:r w:rsidRPr="00FC1D21">
        <w:rPr>
          <w:rStyle w:val="num58"/>
          <w:rFonts w:asciiTheme="minorEastAsia" w:hAnsiTheme="minorEastAsia" w:hint="eastAsia"/>
          <w:sz w:val="22"/>
        </w:rPr>
        <w:t>号）第１条に規定する</w:t>
      </w:r>
      <w:r>
        <w:rPr>
          <w:rStyle w:val="num58"/>
          <w:rFonts w:asciiTheme="minorEastAsia" w:hAnsiTheme="minorEastAsia" w:hint="eastAsia"/>
          <w:sz w:val="22"/>
        </w:rPr>
        <w:t>町</w:t>
      </w:r>
      <w:r w:rsidRPr="00FC1D21">
        <w:rPr>
          <w:rStyle w:val="num58"/>
          <w:rFonts w:asciiTheme="minorEastAsia" w:hAnsiTheme="minorEastAsia" w:hint="eastAsia"/>
          <w:sz w:val="22"/>
        </w:rPr>
        <w:t>の休日を除く。）の２日間とする。</w:t>
      </w:r>
    </w:p>
    <w:p w:rsidR="00FC1D21" w:rsidRPr="00FC1D21" w:rsidRDefault="00FC1D21" w:rsidP="00FC1D21">
      <w:pPr>
        <w:ind w:leftChars="105" w:left="220" w:firstLineChars="100" w:firstLine="220"/>
        <w:rPr>
          <w:rStyle w:val="num58"/>
          <w:rFonts w:asciiTheme="minorEastAsia" w:hAnsiTheme="minorEastAsia"/>
          <w:sz w:val="22"/>
        </w:rPr>
      </w:pPr>
      <w:r w:rsidRPr="00FC1D21">
        <w:rPr>
          <w:rStyle w:val="num58"/>
          <w:rFonts w:asciiTheme="minorEastAsia" w:hAnsiTheme="minorEastAsia" w:hint="eastAsia"/>
          <w:sz w:val="22"/>
        </w:rPr>
        <w:t>ただし入札執行者が必要と認める場合は、受付期間を変更することができるものとする（</w:t>
      </w:r>
      <w:r>
        <w:rPr>
          <w:rStyle w:val="num58"/>
          <w:rFonts w:asciiTheme="minorEastAsia" w:hAnsiTheme="minorEastAsia" w:hint="eastAsia"/>
          <w:sz w:val="22"/>
        </w:rPr>
        <w:t>永平寺町</w:t>
      </w:r>
      <w:r w:rsidRPr="00FC1D21">
        <w:rPr>
          <w:rStyle w:val="num58"/>
          <w:rFonts w:asciiTheme="minorEastAsia" w:hAnsiTheme="minorEastAsia" w:hint="eastAsia"/>
          <w:sz w:val="22"/>
        </w:rPr>
        <w:t>電子入札運用基準</w:t>
      </w:r>
      <w:r>
        <w:rPr>
          <w:rStyle w:val="num58"/>
          <w:rFonts w:asciiTheme="minorEastAsia" w:hAnsiTheme="minorEastAsia" w:hint="eastAsia"/>
          <w:sz w:val="22"/>
        </w:rPr>
        <w:t>（</w:t>
      </w:r>
      <w:r w:rsidRPr="00FC1D21">
        <w:rPr>
          <w:rStyle w:val="num58"/>
          <w:rFonts w:asciiTheme="minorEastAsia" w:hAnsiTheme="minorEastAsia" w:hint="eastAsia"/>
          <w:sz w:val="22"/>
        </w:rPr>
        <w:t>以下「運用基準」という。）第５条</w:t>
      </w:r>
      <w:r>
        <w:rPr>
          <w:rStyle w:val="num58"/>
          <w:rFonts w:asciiTheme="minorEastAsia" w:hAnsiTheme="minorEastAsia" w:hint="eastAsia"/>
          <w:sz w:val="22"/>
        </w:rPr>
        <w:t>第３項</w:t>
      </w:r>
      <w:r w:rsidRPr="00FC1D21">
        <w:rPr>
          <w:rStyle w:val="num58"/>
          <w:rFonts w:asciiTheme="minorEastAsia" w:hAnsiTheme="minorEastAsia" w:hint="eastAsia"/>
          <w:sz w:val="22"/>
        </w:rPr>
        <w:t>および</w:t>
      </w:r>
      <w:r>
        <w:rPr>
          <w:rStyle w:val="num58"/>
          <w:rFonts w:asciiTheme="minorEastAsia" w:hAnsiTheme="minorEastAsia" w:hint="eastAsia"/>
          <w:sz w:val="22"/>
        </w:rPr>
        <w:t>永平寺町</w:t>
      </w:r>
      <w:r w:rsidRPr="00FC1D21">
        <w:rPr>
          <w:rStyle w:val="num58"/>
          <w:rFonts w:asciiTheme="minorEastAsia" w:hAnsiTheme="minorEastAsia" w:hint="eastAsia"/>
          <w:sz w:val="22"/>
        </w:rPr>
        <w:t>建設工事等電子入札運用要領（以下「運用要領」という。）４</w:t>
      </w:r>
      <w:r>
        <w:rPr>
          <w:rStyle w:val="num58"/>
          <w:rFonts w:asciiTheme="minorEastAsia" w:hAnsiTheme="minorEastAsia" w:hint="eastAsia"/>
          <w:sz w:val="22"/>
        </w:rPr>
        <w:t>（３）</w:t>
      </w:r>
      <w:r w:rsidRPr="00FC1D21">
        <w:rPr>
          <w:rStyle w:val="num58"/>
          <w:rFonts w:asciiTheme="minorEastAsia" w:hAnsiTheme="minorEastAsia" w:hint="eastAsia"/>
          <w:sz w:val="22"/>
        </w:rPr>
        <w:t>参照）。</w:t>
      </w:r>
    </w:p>
    <w:p w:rsidR="00FC1D21" w:rsidRPr="00FC1D21" w:rsidRDefault="00FC1D21" w:rsidP="00FC1D21">
      <w:pPr>
        <w:ind w:leftChars="105" w:left="220" w:firstLineChars="100" w:firstLine="220"/>
        <w:rPr>
          <w:rStyle w:val="num58"/>
          <w:rFonts w:asciiTheme="minorEastAsia" w:hAnsiTheme="minorEastAsia"/>
          <w:sz w:val="22"/>
        </w:rPr>
      </w:pPr>
      <w:r w:rsidRPr="00FC1D21">
        <w:rPr>
          <w:rStyle w:val="num58"/>
          <w:rFonts w:asciiTheme="minorEastAsia" w:hAnsiTheme="minorEastAsia" w:hint="eastAsia"/>
          <w:sz w:val="22"/>
        </w:rPr>
        <w:t>例：開札日が月曜日である場合、入札期間は前の週の木、金曜日</w:t>
      </w:r>
    </w:p>
    <w:p w:rsidR="00FC1D21" w:rsidRDefault="00FC1D21" w:rsidP="00FC1D21">
      <w:pPr>
        <w:ind w:leftChars="105" w:left="220" w:firstLineChars="300" w:firstLine="660"/>
        <w:rPr>
          <w:rStyle w:val="num58"/>
          <w:rFonts w:asciiTheme="minorEastAsia" w:hAnsiTheme="minorEastAsia"/>
          <w:sz w:val="22"/>
        </w:rPr>
      </w:pPr>
      <w:r w:rsidRPr="00FC1D21">
        <w:rPr>
          <w:rStyle w:val="num58"/>
          <w:rFonts w:asciiTheme="minorEastAsia" w:hAnsiTheme="minorEastAsia" w:hint="eastAsia"/>
          <w:sz w:val="22"/>
        </w:rPr>
        <w:t>開札日が火曜日である場合、入札期間は前の週の金曜日および前日の月曜日</w:t>
      </w:r>
    </w:p>
    <w:p w:rsidR="00FC1D21" w:rsidRPr="00FC1D21" w:rsidRDefault="00FC1D21" w:rsidP="00FC1D21">
      <w:pPr>
        <w:ind w:leftChars="105" w:left="220" w:firstLineChars="300" w:firstLine="660"/>
        <w:rPr>
          <w:rStyle w:val="num58"/>
          <w:rFonts w:asciiTheme="minorEastAsia" w:hAnsiTheme="minorEastAsia"/>
          <w:sz w:val="22"/>
        </w:rPr>
      </w:pPr>
    </w:p>
    <w:p w:rsidR="00FC1D21" w:rsidRPr="00FC1D21" w:rsidRDefault="00FC1D21" w:rsidP="00FC1D21">
      <w:pPr>
        <w:ind w:left="220" w:hangingChars="100" w:hanging="220"/>
        <w:rPr>
          <w:rStyle w:val="num58"/>
          <w:rFonts w:asciiTheme="minorEastAsia" w:hAnsiTheme="minorEastAsia"/>
          <w:sz w:val="22"/>
        </w:rPr>
      </w:pPr>
      <w:r w:rsidRPr="00FC1D21">
        <w:rPr>
          <w:rStyle w:val="num58"/>
          <w:rFonts w:asciiTheme="minorEastAsia" w:hAnsiTheme="minorEastAsia" w:hint="eastAsia"/>
          <w:sz w:val="22"/>
        </w:rPr>
        <w:t>２</w:t>
      </w:r>
      <w:r>
        <w:rPr>
          <w:rStyle w:val="num58"/>
          <w:rFonts w:asciiTheme="minorEastAsia" w:hAnsiTheme="minorEastAsia" w:hint="eastAsia"/>
          <w:sz w:val="22"/>
        </w:rPr>
        <w:t xml:space="preserve">　</w:t>
      </w:r>
      <w:r w:rsidRPr="00FC1D21">
        <w:rPr>
          <w:rStyle w:val="num58"/>
          <w:rFonts w:asciiTheme="minorEastAsia" w:hAnsiTheme="minorEastAsia" w:hint="eastAsia"/>
          <w:sz w:val="22"/>
        </w:rPr>
        <w:t>案件登録の修正について</w:t>
      </w:r>
    </w:p>
    <w:p w:rsidR="00FC1D21" w:rsidRPr="00FC1D21" w:rsidRDefault="00FC1D21" w:rsidP="00FC1D21">
      <w:pPr>
        <w:ind w:leftChars="105" w:left="220"/>
        <w:rPr>
          <w:rStyle w:val="num58"/>
          <w:rFonts w:asciiTheme="minorEastAsia" w:hAnsiTheme="minorEastAsia"/>
          <w:sz w:val="22"/>
        </w:rPr>
      </w:pPr>
      <w:r>
        <w:rPr>
          <w:rStyle w:val="num58"/>
          <w:rFonts w:asciiTheme="minorEastAsia" w:hAnsiTheme="minorEastAsia" w:hint="eastAsia"/>
          <w:sz w:val="22"/>
        </w:rPr>
        <w:t>（１）</w:t>
      </w:r>
      <w:r w:rsidRPr="00FC1D21">
        <w:rPr>
          <w:rStyle w:val="num58"/>
          <w:rFonts w:asciiTheme="minorEastAsia" w:hAnsiTheme="minorEastAsia" w:hint="eastAsia"/>
          <w:sz w:val="22"/>
        </w:rPr>
        <w:t>入札書受付締切日時前においては、システムにより、入札中止書を送信する。</w:t>
      </w:r>
    </w:p>
    <w:p w:rsidR="00FC1D21" w:rsidRDefault="00FC1D21" w:rsidP="00A24E03">
      <w:pPr>
        <w:ind w:leftChars="105" w:left="660" w:hangingChars="200" w:hanging="440"/>
        <w:rPr>
          <w:rStyle w:val="num58"/>
          <w:rFonts w:asciiTheme="minorEastAsia" w:hAnsiTheme="minorEastAsia"/>
          <w:sz w:val="22"/>
        </w:rPr>
      </w:pPr>
      <w:r>
        <w:rPr>
          <w:rStyle w:val="num58"/>
          <w:rFonts w:asciiTheme="minorEastAsia" w:hAnsiTheme="minorEastAsia" w:hint="eastAsia"/>
          <w:sz w:val="22"/>
        </w:rPr>
        <w:t>（２）</w:t>
      </w:r>
      <w:r w:rsidRPr="00FC1D21">
        <w:rPr>
          <w:rStyle w:val="num58"/>
          <w:rFonts w:asciiTheme="minorEastAsia" w:hAnsiTheme="minorEastAsia" w:hint="eastAsia"/>
          <w:sz w:val="22"/>
        </w:rPr>
        <w:t>入札書受付締切日時経過後においては、システムにより、取止め通知書を送信する。</w:t>
      </w:r>
    </w:p>
    <w:p w:rsidR="00A24E03" w:rsidRPr="00A24E03" w:rsidRDefault="00A24E03" w:rsidP="00A24E03">
      <w:pPr>
        <w:ind w:leftChars="105" w:left="660" w:hangingChars="200" w:hanging="440"/>
        <w:rPr>
          <w:rStyle w:val="num58"/>
          <w:rFonts w:asciiTheme="minorEastAsia" w:hAnsiTheme="minorEastAsia"/>
          <w:sz w:val="22"/>
        </w:rPr>
      </w:pPr>
    </w:p>
    <w:p w:rsidR="00FC1D21" w:rsidRPr="00FC1D21" w:rsidRDefault="00FC1D21" w:rsidP="00FC1D21">
      <w:pPr>
        <w:ind w:left="220" w:hangingChars="100" w:hanging="220"/>
        <w:rPr>
          <w:rStyle w:val="num58"/>
          <w:rFonts w:asciiTheme="minorEastAsia" w:hAnsiTheme="minorEastAsia"/>
          <w:sz w:val="22"/>
        </w:rPr>
      </w:pPr>
      <w:r w:rsidRPr="00FC1D21">
        <w:rPr>
          <w:rStyle w:val="num58"/>
          <w:rFonts w:asciiTheme="minorEastAsia" w:hAnsiTheme="minorEastAsia" w:hint="eastAsia"/>
          <w:sz w:val="22"/>
        </w:rPr>
        <w:t>３</w:t>
      </w:r>
      <w:r w:rsidR="00A24E03">
        <w:rPr>
          <w:rStyle w:val="num58"/>
          <w:rFonts w:asciiTheme="minorEastAsia" w:hAnsiTheme="minorEastAsia" w:hint="eastAsia"/>
          <w:sz w:val="22"/>
        </w:rPr>
        <w:t xml:space="preserve">　</w:t>
      </w:r>
      <w:r w:rsidRPr="00FC1D21">
        <w:rPr>
          <w:rStyle w:val="num58"/>
          <w:rFonts w:asciiTheme="minorEastAsia" w:hAnsiTheme="minorEastAsia" w:hint="eastAsia"/>
          <w:sz w:val="22"/>
        </w:rPr>
        <w:t>入札の中止について</w:t>
      </w:r>
    </w:p>
    <w:p w:rsidR="00FC1D21" w:rsidRPr="00FC1D21" w:rsidRDefault="00A24E03" w:rsidP="00A24E03">
      <w:pPr>
        <w:ind w:leftChars="105" w:left="660" w:hangingChars="200" w:hanging="440"/>
        <w:rPr>
          <w:rStyle w:val="num58"/>
          <w:rFonts w:asciiTheme="minorEastAsia" w:hAnsiTheme="minorEastAsia"/>
          <w:sz w:val="22"/>
        </w:rPr>
      </w:pPr>
      <w:r>
        <w:rPr>
          <w:rStyle w:val="num58"/>
          <w:rFonts w:asciiTheme="minorEastAsia" w:hAnsiTheme="minorEastAsia" w:hint="eastAsia"/>
          <w:sz w:val="22"/>
        </w:rPr>
        <w:t>（１）</w:t>
      </w:r>
      <w:r w:rsidR="00FC1D21" w:rsidRPr="00FC1D21">
        <w:rPr>
          <w:rStyle w:val="num58"/>
          <w:rFonts w:asciiTheme="minorEastAsia" w:hAnsiTheme="minorEastAsia" w:hint="eastAsia"/>
          <w:sz w:val="22"/>
        </w:rPr>
        <w:t>入札を中止する場合は、案件変更画面で「入札中止」ボタンを押すことにより行う。</w:t>
      </w:r>
    </w:p>
    <w:p w:rsidR="00FC1D21" w:rsidRDefault="00A24E03" w:rsidP="00A24E03">
      <w:pPr>
        <w:ind w:leftChars="105" w:left="220"/>
        <w:rPr>
          <w:rStyle w:val="num58"/>
          <w:rFonts w:asciiTheme="minorEastAsia" w:hAnsiTheme="minorEastAsia"/>
          <w:sz w:val="22"/>
        </w:rPr>
      </w:pPr>
      <w:r>
        <w:rPr>
          <w:rStyle w:val="num58"/>
          <w:rFonts w:asciiTheme="minorEastAsia" w:hAnsiTheme="minorEastAsia" w:hint="eastAsia"/>
          <w:sz w:val="22"/>
        </w:rPr>
        <w:t>（２）</w:t>
      </w:r>
      <w:r w:rsidR="00FC1D21" w:rsidRPr="00FC1D21">
        <w:rPr>
          <w:rStyle w:val="num58"/>
          <w:rFonts w:asciiTheme="minorEastAsia" w:hAnsiTheme="minorEastAsia" w:hint="eastAsia"/>
          <w:sz w:val="22"/>
        </w:rPr>
        <w:t>入札中止は入札執行者が行うこととする（運用基準第６条第２項参照）。</w:t>
      </w:r>
    </w:p>
    <w:p w:rsidR="00A24E03" w:rsidRPr="00FC1D21" w:rsidRDefault="00A24E03" w:rsidP="00A24E03">
      <w:pPr>
        <w:ind w:leftChars="105" w:left="220"/>
        <w:rPr>
          <w:rStyle w:val="num58"/>
          <w:rFonts w:asciiTheme="minorEastAsia" w:hAnsiTheme="minorEastAsia"/>
          <w:sz w:val="22"/>
        </w:rPr>
      </w:pPr>
    </w:p>
    <w:p w:rsidR="00FC1D21" w:rsidRPr="00FC1D21" w:rsidRDefault="00FC1D21" w:rsidP="00FC1D21">
      <w:pPr>
        <w:ind w:left="220" w:hangingChars="100" w:hanging="220"/>
        <w:rPr>
          <w:rStyle w:val="num58"/>
          <w:rFonts w:asciiTheme="minorEastAsia" w:hAnsiTheme="minorEastAsia"/>
          <w:sz w:val="22"/>
        </w:rPr>
      </w:pPr>
      <w:r w:rsidRPr="00FC1D21">
        <w:rPr>
          <w:rStyle w:val="num58"/>
          <w:rFonts w:asciiTheme="minorEastAsia" w:hAnsiTheme="minorEastAsia" w:hint="eastAsia"/>
          <w:sz w:val="22"/>
        </w:rPr>
        <w:t>４</w:t>
      </w:r>
      <w:r w:rsidR="00A24E03">
        <w:rPr>
          <w:rStyle w:val="num58"/>
          <w:rFonts w:asciiTheme="minorEastAsia" w:hAnsiTheme="minorEastAsia" w:hint="eastAsia"/>
          <w:sz w:val="22"/>
        </w:rPr>
        <w:t xml:space="preserve">　</w:t>
      </w:r>
      <w:r w:rsidRPr="00FC1D21">
        <w:rPr>
          <w:rStyle w:val="num58"/>
          <w:rFonts w:asciiTheme="minorEastAsia" w:hAnsiTheme="minorEastAsia" w:hint="eastAsia"/>
          <w:sz w:val="22"/>
        </w:rPr>
        <w:t>入札方法変更通知書について</w:t>
      </w:r>
    </w:p>
    <w:p w:rsidR="00FC1D21" w:rsidRDefault="00FC1D21" w:rsidP="00A24E03">
      <w:pPr>
        <w:ind w:leftChars="105" w:left="220" w:firstLineChars="100" w:firstLine="220"/>
        <w:rPr>
          <w:rStyle w:val="num58"/>
          <w:rFonts w:asciiTheme="minorEastAsia" w:hAnsiTheme="minorEastAsia"/>
          <w:sz w:val="22"/>
        </w:rPr>
      </w:pPr>
      <w:r w:rsidRPr="00FC1D21">
        <w:rPr>
          <w:rStyle w:val="num58"/>
          <w:rFonts w:asciiTheme="minorEastAsia" w:hAnsiTheme="minorEastAsia" w:hint="eastAsia"/>
          <w:sz w:val="22"/>
        </w:rPr>
        <w:t>電子入札を紙入札に変更する場合の通知に使用する入札方法変更通知書については、</w:t>
      </w:r>
      <w:r w:rsidRPr="00417C1F">
        <w:rPr>
          <w:rStyle w:val="num58"/>
          <w:rFonts w:asciiTheme="majorEastAsia" w:eastAsiaTheme="majorEastAsia" w:hAnsiTheme="majorEastAsia" w:hint="eastAsia"/>
          <w:b/>
          <w:sz w:val="22"/>
        </w:rPr>
        <w:t>別紙様式</w:t>
      </w:r>
      <w:r w:rsidRPr="00FC1D21">
        <w:rPr>
          <w:rStyle w:val="num58"/>
          <w:rFonts w:asciiTheme="minorEastAsia" w:hAnsiTheme="minorEastAsia" w:hint="eastAsia"/>
          <w:sz w:val="22"/>
        </w:rPr>
        <w:t>によるものとする（運用基準第７条および運用要領４（４）イ参照）。</w:t>
      </w:r>
    </w:p>
    <w:p w:rsidR="00A24E03" w:rsidRPr="00FC1D21" w:rsidRDefault="00A24E03" w:rsidP="00A24E03">
      <w:pPr>
        <w:ind w:leftChars="105" w:left="220" w:firstLineChars="100" w:firstLine="220"/>
        <w:rPr>
          <w:rStyle w:val="num58"/>
          <w:rFonts w:asciiTheme="minorEastAsia" w:hAnsiTheme="minorEastAsia"/>
          <w:sz w:val="22"/>
        </w:rPr>
      </w:pPr>
    </w:p>
    <w:p w:rsidR="00FC1D21" w:rsidRPr="00FC1D21" w:rsidRDefault="00FC1D21" w:rsidP="00FC1D21">
      <w:pPr>
        <w:ind w:left="220" w:hangingChars="100" w:hanging="220"/>
        <w:rPr>
          <w:rStyle w:val="num58"/>
          <w:rFonts w:asciiTheme="minorEastAsia" w:hAnsiTheme="minorEastAsia"/>
          <w:sz w:val="22"/>
        </w:rPr>
      </w:pPr>
      <w:r w:rsidRPr="00FC1D21">
        <w:rPr>
          <w:rStyle w:val="num58"/>
          <w:rFonts w:asciiTheme="minorEastAsia" w:hAnsiTheme="minorEastAsia" w:hint="eastAsia"/>
          <w:sz w:val="22"/>
        </w:rPr>
        <w:t>５ 入札参加申込みについて</w:t>
      </w:r>
    </w:p>
    <w:p w:rsidR="00FC1D21" w:rsidRPr="00FC1D21" w:rsidRDefault="00A24E03" w:rsidP="00A24E03">
      <w:pPr>
        <w:ind w:leftChars="105" w:left="660" w:hangingChars="200" w:hanging="440"/>
        <w:rPr>
          <w:rStyle w:val="num58"/>
          <w:rFonts w:asciiTheme="minorEastAsia" w:hAnsiTheme="minorEastAsia"/>
          <w:sz w:val="22"/>
        </w:rPr>
      </w:pPr>
      <w:r>
        <w:rPr>
          <w:rStyle w:val="num58"/>
          <w:rFonts w:asciiTheme="minorEastAsia" w:hAnsiTheme="minorEastAsia" w:hint="eastAsia"/>
          <w:sz w:val="22"/>
        </w:rPr>
        <w:t>（１）</w:t>
      </w:r>
      <w:r w:rsidR="00FC1D21" w:rsidRPr="00FC1D21">
        <w:rPr>
          <w:rStyle w:val="num58"/>
          <w:rFonts w:asciiTheme="minorEastAsia" w:hAnsiTheme="minorEastAsia" w:hint="eastAsia"/>
          <w:sz w:val="22"/>
        </w:rPr>
        <w:t>特定共同企業体として入札参加を希望する場合には、代表構成員は、電子入札システム上での入札参加資格確認申請書または応募資料提出書の作成に当たって、ＪＶ参加の欄にチェックを入れ、共同企業体名称の欄に共同企業体名を記入するものとする（運用要領６（３））。</w:t>
      </w:r>
    </w:p>
    <w:p w:rsidR="00FC1D21" w:rsidRPr="00FC1D21" w:rsidRDefault="00A24E03" w:rsidP="00A24E03">
      <w:pPr>
        <w:ind w:leftChars="105" w:left="220"/>
        <w:rPr>
          <w:rStyle w:val="num58"/>
          <w:rFonts w:asciiTheme="minorEastAsia" w:hAnsiTheme="minorEastAsia"/>
          <w:sz w:val="22"/>
        </w:rPr>
      </w:pPr>
      <w:r>
        <w:rPr>
          <w:rStyle w:val="num58"/>
          <w:rFonts w:asciiTheme="minorEastAsia" w:hAnsiTheme="minorEastAsia" w:hint="eastAsia"/>
          <w:sz w:val="22"/>
        </w:rPr>
        <w:t>（２）</w:t>
      </w:r>
      <w:r w:rsidR="00FC1D21" w:rsidRPr="00FC1D21">
        <w:rPr>
          <w:rStyle w:val="num58"/>
          <w:rFonts w:asciiTheme="minorEastAsia" w:hAnsiTheme="minorEastAsia" w:hint="eastAsia"/>
          <w:sz w:val="22"/>
        </w:rPr>
        <w:t>共同企業体の名称は、次の例により記入するものとする。</w:t>
      </w:r>
    </w:p>
    <w:p w:rsidR="00FC1D21" w:rsidRDefault="00FC1D21" w:rsidP="00A24E03">
      <w:pPr>
        <w:ind w:leftChars="105" w:left="220" w:firstLineChars="200" w:firstLine="440"/>
        <w:rPr>
          <w:rStyle w:val="num58"/>
          <w:rFonts w:asciiTheme="minorEastAsia" w:hAnsiTheme="minorEastAsia"/>
          <w:sz w:val="22"/>
        </w:rPr>
      </w:pPr>
      <w:r w:rsidRPr="00FC1D21">
        <w:rPr>
          <w:rStyle w:val="num58"/>
          <w:rFonts w:asciiTheme="minorEastAsia" w:hAnsiTheme="minorEastAsia" w:hint="eastAsia"/>
          <w:sz w:val="22"/>
        </w:rPr>
        <w:t>例：○○建設（株）●●営業所</w:t>
      </w:r>
      <w:r w:rsidR="00A24E03">
        <w:rPr>
          <w:rStyle w:val="num58"/>
          <w:rFonts w:asciiTheme="minorEastAsia" w:hAnsiTheme="minorEastAsia" w:hint="eastAsia"/>
          <w:sz w:val="22"/>
        </w:rPr>
        <w:t>・</w:t>
      </w:r>
      <w:r w:rsidRPr="00FC1D21">
        <w:rPr>
          <w:rStyle w:val="num58"/>
          <w:rFonts w:asciiTheme="minorEastAsia" w:hAnsiTheme="minorEastAsia" w:hint="eastAsia"/>
          <w:sz w:val="22"/>
        </w:rPr>
        <w:t>△△土建（株）、ＪＶ</w:t>
      </w:r>
    </w:p>
    <w:p w:rsidR="00A24E03" w:rsidRPr="00A24E03" w:rsidRDefault="00A24E03" w:rsidP="00A24E03">
      <w:pPr>
        <w:ind w:leftChars="105" w:left="220" w:firstLineChars="200" w:firstLine="440"/>
        <w:rPr>
          <w:rStyle w:val="num58"/>
          <w:rFonts w:asciiTheme="minorEastAsia" w:hAnsiTheme="minorEastAsia"/>
          <w:sz w:val="22"/>
        </w:rPr>
      </w:pPr>
    </w:p>
    <w:p w:rsidR="00FC1D21" w:rsidRPr="00FC1D21" w:rsidRDefault="00FC1D21" w:rsidP="00FC1D21">
      <w:pPr>
        <w:ind w:left="220" w:hangingChars="100" w:hanging="220"/>
        <w:rPr>
          <w:rStyle w:val="num58"/>
          <w:rFonts w:asciiTheme="minorEastAsia" w:hAnsiTheme="minorEastAsia"/>
          <w:sz w:val="22"/>
        </w:rPr>
      </w:pPr>
      <w:r w:rsidRPr="00FC1D21">
        <w:rPr>
          <w:rStyle w:val="num58"/>
          <w:rFonts w:asciiTheme="minorEastAsia" w:hAnsiTheme="minorEastAsia" w:hint="eastAsia"/>
          <w:sz w:val="22"/>
        </w:rPr>
        <w:t>６</w:t>
      </w:r>
      <w:r w:rsidR="00B66516">
        <w:rPr>
          <w:rStyle w:val="num58"/>
          <w:rFonts w:asciiTheme="minorEastAsia" w:hAnsiTheme="minorEastAsia" w:hint="eastAsia"/>
          <w:sz w:val="22"/>
        </w:rPr>
        <w:t xml:space="preserve">　</w:t>
      </w:r>
      <w:r w:rsidRPr="00FC1D21">
        <w:rPr>
          <w:rStyle w:val="num58"/>
          <w:rFonts w:asciiTheme="minorEastAsia" w:hAnsiTheme="minorEastAsia" w:hint="eastAsia"/>
          <w:sz w:val="22"/>
        </w:rPr>
        <w:t>受付票について</w:t>
      </w:r>
    </w:p>
    <w:p w:rsidR="00FC1D21" w:rsidRPr="00FC1D21" w:rsidRDefault="00FC1D21" w:rsidP="00B66516">
      <w:pPr>
        <w:ind w:leftChars="105" w:left="220" w:firstLineChars="100" w:firstLine="220"/>
        <w:rPr>
          <w:rStyle w:val="num58"/>
          <w:rFonts w:asciiTheme="minorEastAsia" w:hAnsiTheme="minorEastAsia"/>
          <w:sz w:val="22"/>
        </w:rPr>
      </w:pPr>
      <w:r w:rsidRPr="00FC1D21">
        <w:rPr>
          <w:rStyle w:val="num58"/>
          <w:rFonts w:asciiTheme="minorEastAsia" w:hAnsiTheme="minorEastAsia" w:hint="eastAsia"/>
          <w:sz w:val="22"/>
        </w:rPr>
        <w:t>電子入札システム（以下「システム」という。）での申請書等受付と受付票発行手順との関係は、次のとおりとなる（運用基準第９、１０条参照）。</w:t>
      </w:r>
    </w:p>
    <w:p w:rsidR="00FC1D21" w:rsidRPr="00B66516" w:rsidRDefault="00B66516" w:rsidP="00B66516">
      <w:pPr>
        <w:ind w:left="220"/>
        <w:rPr>
          <w:rStyle w:val="num58"/>
          <w:rFonts w:asciiTheme="minorEastAsia" w:hAnsiTheme="minorEastAsia"/>
          <w:sz w:val="22"/>
        </w:rPr>
      </w:pPr>
      <w:r>
        <w:rPr>
          <w:rStyle w:val="num58"/>
          <w:rFonts w:asciiTheme="minorEastAsia" w:hAnsiTheme="minorEastAsia" w:hint="eastAsia"/>
          <w:sz w:val="22"/>
        </w:rPr>
        <w:t>①入</w:t>
      </w:r>
      <w:r w:rsidRPr="00B66516">
        <w:rPr>
          <w:rStyle w:val="num58"/>
          <w:rFonts w:asciiTheme="minorEastAsia" w:hAnsiTheme="minorEastAsia" w:hint="eastAsia"/>
          <w:sz w:val="22"/>
        </w:rPr>
        <w:t>札</w:t>
      </w:r>
      <w:r w:rsidR="00FC1D21" w:rsidRPr="00B66516">
        <w:rPr>
          <w:rStyle w:val="num58"/>
          <w:rFonts w:asciiTheme="minorEastAsia" w:hAnsiTheme="minorEastAsia" w:hint="eastAsia"/>
          <w:sz w:val="22"/>
        </w:rPr>
        <w:t>参加資格確認申請書または応募資料提出書の送信（システムによる。）</w:t>
      </w:r>
    </w:p>
    <w:p w:rsidR="00FC1D21" w:rsidRPr="00B66516" w:rsidRDefault="00B66516" w:rsidP="00B66516">
      <w:pPr>
        <w:ind w:left="220"/>
        <w:rPr>
          <w:rStyle w:val="num58"/>
          <w:rFonts w:asciiTheme="minorEastAsia" w:hAnsiTheme="minorEastAsia"/>
          <w:sz w:val="22"/>
        </w:rPr>
      </w:pPr>
      <w:r>
        <w:rPr>
          <w:rStyle w:val="num58"/>
          <w:rFonts w:asciiTheme="minorEastAsia" w:hAnsiTheme="minorEastAsia" w:hint="eastAsia"/>
          <w:sz w:val="22"/>
        </w:rPr>
        <w:t>②</w:t>
      </w:r>
      <w:r w:rsidR="00FC1D21" w:rsidRPr="00B66516">
        <w:rPr>
          <w:rStyle w:val="num58"/>
          <w:rFonts w:asciiTheme="minorEastAsia" w:hAnsiTheme="minorEastAsia" w:hint="eastAsia"/>
          <w:sz w:val="22"/>
        </w:rPr>
        <w:t>入札参加資格確認資料または応募資料の提出（郵送等による。）</w:t>
      </w:r>
    </w:p>
    <w:p w:rsidR="00FC1D21" w:rsidRPr="00B66516" w:rsidRDefault="00B66516" w:rsidP="00B66516">
      <w:pPr>
        <w:pStyle w:val="a9"/>
        <w:ind w:leftChars="1" w:left="2" w:firstLineChars="100" w:firstLine="220"/>
        <w:rPr>
          <w:rStyle w:val="num58"/>
          <w:rFonts w:asciiTheme="minorEastAsia" w:hAnsiTheme="minorEastAsia"/>
          <w:sz w:val="22"/>
        </w:rPr>
      </w:pPr>
      <w:r>
        <w:rPr>
          <w:rStyle w:val="num58"/>
          <w:rFonts w:asciiTheme="minorEastAsia" w:hAnsiTheme="minorEastAsia" w:hint="eastAsia"/>
          <w:sz w:val="22"/>
        </w:rPr>
        <w:lastRenderedPageBreak/>
        <w:t>③内</w:t>
      </w:r>
      <w:r w:rsidR="00FC1D21" w:rsidRPr="00B66516">
        <w:rPr>
          <w:rStyle w:val="num58"/>
          <w:rFonts w:asciiTheme="minorEastAsia" w:hAnsiTheme="minorEastAsia" w:hint="eastAsia"/>
          <w:sz w:val="22"/>
        </w:rPr>
        <w:t>容確認（補正等の必要のないことを確認）</w:t>
      </w:r>
    </w:p>
    <w:p w:rsidR="00FC1D21" w:rsidRDefault="00FC1D21" w:rsidP="00B66516">
      <w:pPr>
        <w:pStyle w:val="a9"/>
        <w:ind w:leftChars="0" w:left="220"/>
        <w:rPr>
          <w:rStyle w:val="num58"/>
          <w:rFonts w:asciiTheme="minorEastAsia" w:hAnsiTheme="minorEastAsia"/>
          <w:sz w:val="22"/>
        </w:rPr>
      </w:pPr>
      <w:r w:rsidRPr="00B66516">
        <w:rPr>
          <w:rStyle w:val="num58"/>
          <w:rFonts w:asciiTheme="minorEastAsia" w:hAnsiTheme="minorEastAsia" w:hint="eastAsia"/>
          <w:sz w:val="22"/>
        </w:rPr>
        <w:t>④受付票の発行（システムによる。）</w:t>
      </w:r>
    </w:p>
    <w:p w:rsidR="00B66516" w:rsidRPr="00B66516" w:rsidRDefault="00B66516" w:rsidP="00B66516">
      <w:pPr>
        <w:pStyle w:val="a9"/>
        <w:ind w:leftChars="0" w:left="220"/>
        <w:rPr>
          <w:rStyle w:val="num58"/>
          <w:rFonts w:asciiTheme="minorEastAsia" w:hAnsiTheme="minorEastAsia"/>
          <w:sz w:val="22"/>
        </w:rPr>
      </w:pPr>
    </w:p>
    <w:p w:rsidR="00FC1D21" w:rsidRPr="00FC1D21" w:rsidRDefault="00FC1D21" w:rsidP="00FC1D21">
      <w:pPr>
        <w:ind w:left="220" w:hangingChars="100" w:hanging="220"/>
        <w:rPr>
          <w:rStyle w:val="num58"/>
          <w:rFonts w:asciiTheme="minorEastAsia" w:hAnsiTheme="minorEastAsia"/>
          <w:sz w:val="22"/>
        </w:rPr>
      </w:pPr>
      <w:r w:rsidRPr="00FC1D21">
        <w:rPr>
          <w:rStyle w:val="num58"/>
          <w:rFonts w:asciiTheme="minorEastAsia" w:hAnsiTheme="minorEastAsia" w:hint="eastAsia"/>
          <w:sz w:val="22"/>
        </w:rPr>
        <w:t>７</w:t>
      </w:r>
      <w:r w:rsidR="00B66516">
        <w:rPr>
          <w:rStyle w:val="num58"/>
          <w:rFonts w:asciiTheme="minorEastAsia" w:hAnsiTheme="minorEastAsia" w:hint="eastAsia"/>
          <w:sz w:val="22"/>
        </w:rPr>
        <w:t xml:space="preserve">　</w:t>
      </w:r>
      <w:r w:rsidRPr="00FC1D21">
        <w:rPr>
          <w:rStyle w:val="num58"/>
          <w:rFonts w:asciiTheme="minorEastAsia" w:hAnsiTheme="minorEastAsia" w:hint="eastAsia"/>
          <w:sz w:val="22"/>
        </w:rPr>
        <w:t>入札参加資格確認資料，応募資料ならびに総合評価落札方式による場合の技術資料提出書および技術資料（以下「技術資料等」という。）の提出について</w:t>
      </w:r>
    </w:p>
    <w:p w:rsidR="00FC1D21" w:rsidRDefault="00FC1D21" w:rsidP="00A85D27">
      <w:pPr>
        <w:ind w:leftChars="105" w:left="220" w:firstLineChars="100" w:firstLine="220"/>
        <w:rPr>
          <w:rStyle w:val="num58"/>
          <w:rFonts w:asciiTheme="minorEastAsia" w:hAnsiTheme="minorEastAsia"/>
          <w:sz w:val="22"/>
        </w:rPr>
      </w:pPr>
      <w:r w:rsidRPr="00FC1D21">
        <w:rPr>
          <w:rStyle w:val="num58"/>
          <w:rFonts w:asciiTheme="minorEastAsia" w:hAnsiTheme="minorEastAsia" w:hint="eastAsia"/>
          <w:sz w:val="22"/>
        </w:rPr>
        <w:t>入札参加資格確認資料、応募資料および技術資料等を、当分の間、運用基準第９条第１項第５号に該当するものとして郵送等により提出を求めることについては、当該案件の公告等にも明示する（運用要領</w:t>
      </w:r>
      <w:r w:rsidR="00A85D27">
        <w:rPr>
          <w:rStyle w:val="num58"/>
          <w:rFonts w:asciiTheme="minorEastAsia" w:hAnsiTheme="minorEastAsia" w:hint="eastAsia"/>
          <w:sz w:val="22"/>
        </w:rPr>
        <w:t>７</w:t>
      </w:r>
      <w:r w:rsidRPr="00FC1D21">
        <w:rPr>
          <w:rStyle w:val="num58"/>
          <w:rFonts w:asciiTheme="minorEastAsia" w:hAnsiTheme="minorEastAsia" w:hint="eastAsia"/>
          <w:sz w:val="22"/>
        </w:rPr>
        <w:t>（１）ア参照）。</w:t>
      </w:r>
    </w:p>
    <w:p w:rsidR="00A85D27" w:rsidRPr="00A85D27" w:rsidRDefault="00A85D27" w:rsidP="00A85D27">
      <w:pPr>
        <w:ind w:leftChars="105" w:left="220" w:firstLineChars="100" w:firstLine="220"/>
        <w:rPr>
          <w:rStyle w:val="num58"/>
          <w:rFonts w:asciiTheme="minorEastAsia" w:hAnsiTheme="minorEastAsia"/>
          <w:sz w:val="22"/>
        </w:rPr>
      </w:pPr>
    </w:p>
    <w:p w:rsidR="00FC1D21" w:rsidRPr="00FC1D21" w:rsidRDefault="00A85D27" w:rsidP="00FC1D21">
      <w:pPr>
        <w:ind w:left="220" w:hangingChars="100" w:hanging="220"/>
        <w:rPr>
          <w:rStyle w:val="num58"/>
          <w:rFonts w:asciiTheme="minorEastAsia" w:hAnsiTheme="minorEastAsia"/>
          <w:sz w:val="22"/>
        </w:rPr>
      </w:pPr>
      <w:r>
        <w:rPr>
          <w:rStyle w:val="num58"/>
          <w:rFonts w:asciiTheme="minorEastAsia" w:hAnsiTheme="minorEastAsia" w:hint="eastAsia"/>
          <w:sz w:val="22"/>
        </w:rPr>
        <w:t xml:space="preserve">８　</w:t>
      </w:r>
      <w:r w:rsidR="00FC1D21" w:rsidRPr="00FC1D21">
        <w:rPr>
          <w:rStyle w:val="num58"/>
          <w:rFonts w:asciiTheme="minorEastAsia" w:hAnsiTheme="minorEastAsia" w:hint="eastAsia"/>
          <w:sz w:val="22"/>
        </w:rPr>
        <w:t>入札参加資格確認資料および応募資料に代えて送信する文書について</w:t>
      </w:r>
    </w:p>
    <w:p w:rsidR="00FC1D21" w:rsidRDefault="00FC1D21" w:rsidP="00A85D27">
      <w:pPr>
        <w:ind w:leftChars="105" w:left="220" w:firstLineChars="100" w:firstLine="220"/>
        <w:rPr>
          <w:rStyle w:val="num58"/>
          <w:rFonts w:asciiTheme="minorEastAsia" w:hAnsiTheme="minorEastAsia"/>
          <w:sz w:val="22"/>
        </w:rPr>
      </w:pPr>
      <w:r w:rsidRPr="00FC1D21">
        <w:rPr>
          <w:rStyle w:val="num58"/>
          <w:rFonts w:asciiTheme="minorEastAsia" w:hAnsiTheme="minorEastAsia" w:hint="eastAsia"/>
          <w:sz w:val="22"/>
        </w:rPr>
        <w:t>入札参加希望者が、入札参加資格確認資料および応募資料に代えて送信する文書の記載例については、</w:t>
      </w:r>
      <w:r w:rsidRPr="00417C1F">
        <w:rPr>
          <w:rStyle w:val="num58"/>
          <w:rFonts w:asciiTheme="majorEastAsia" w:eastAsiaTheme="majorEastAsia" w:hAnsiTheme="majorEastAsia" w:hint="eastAsia"/>
          <w:b/>
          <w:sz w:val="22"/>
        </w:rPr>
        <w:t>別紙参考１</w:t>
      </w:r>
      <w:r w:rsidRPr="00FC1D21">
        <w:rPr>
          <w:rStyle w:val="num58"/>
          <w:rFonts w:asciiTheme="minorEastAsia" w:hAnsiTheme="minorEastAsia" w:hint="eastAsia"/>
          <w:sz w:val="22"/>
        </w:rPr>
        <w:t>のとおりとする。（運用要領７（１）イ（ア）参照）。</w:t>
      </w:r>
    </w:p>
    <w:p w:rsidR="00A85D27" w:rsidRPr="00FC1D21" w:rsidRDefault="00A85D27" w:rsidP="00A85D27">
      <w:pPr>
        <w:ind w:leftChars="105" w:left="220" w:firstLineChars="100" w:firstLine="220"/>
        <w:rPr>
          <w:rStyle w:val="num58"/>
          <w:rFonts w:asciiTheme="minorEastAsia" w:hAnsiTheme="minorEastAsia"/>
          <w:sz w:val="22"/>
        </w:rPr>
      </w:pPr>
    </w:p>
    <w:p w:rsidR="00FC1D21" w:rsidRPr="00FC1D21" w:rsidRDefault="00FC1D21" w:rsidP="00FC1D21">
      <w:pPr>
        <w:ind w:left="220" w:hangingChars="100" w:hanging="220"/>
        <w:rPr>
          <w:rStyle w:val="num58"/>
          <w:rFonts w:asciiTheme="minorEastAsia" w:hAnsiTheme="minorEastAsia"/>
          <w:sz w:val="22"/>
        </w:rPr>
      </w:pPr>
      <w:r w:rsidRPr="00FC1D21">
        <w:rPr>
          <w:rStyle w:val="num58"/>
          <w:rFonts w:asciiTheme="minorEastAsia" w:hAnsiTheme="minorEastAsia" w:hint="eastAsia"/>
          <w:sz w:val="22"/>
        </w:rPr>
        <w:t>９</w:t>
      </w:r>
      <w:r w:rsidR="00A85D27">
        <w:rPr>
          <w:rStyle w:val="num58"/>
          <w:rFonts w:asciiTheme="minorEastAsia" w:hAnsiTheme="minorEastAsia" w:hint="eastAsia"/>
          <w:sz w:val="22"/>
        </w:rPr>
        <w:t xml:space="preserve">　</w:t>
      </w:r>
      <w:r w:rsidRPr="00FC1D21">
        <w:rPr>
          <w:rStyle w:val="num58"/>
          <w:rFonts w:asciiTheme="minorEastAsia" w:hAnsiTheme="minorEastAsia" w:hint="eastAsia"/>
          <w:sz w:val="22"/>
        </w:rPr>
        <w:t>入札書の郵送等について</w:t>
      </w:r>
    </w:p>
    <w:p w:rsidR="00FC1D21" w:rsidRDefault="00A85D27" w:rsidP="00A85D27">
      <w:pPr>
        <w:ind w:leftChars="105" w:left="660" w:hangingChars="200" w:hanging="440"/>
        <w:rPr>
          <w:rStyle w:val="num58"/>
          <w:rFonts w:asciiTheme="minorEastAsia" w:hAnsiTheme="minorEastAsia"/>
          <w:sz w:val="22"/>
        </w:rPr>
      </w:pPr>
      <w:r>
        <w:rPr>
          <w:rStyle w:val="num58"/>
          <w:rFonts w:asciiTheme="minorEastAsia" w:hAnsiTheme="minorEastAsia" w:hint="eastAsia"/>
          <w:sz w:val="22"/>
        </w:rPr>
        <w:t>（１）</w:t>
      </w:r>
      <w:r w:rsidR="00FC1D21" w:rsidRPr="00FC1D21">
        <w:rPr>
          <w:rStyle w:val="num58"/>
          <w:rFonts w:asciiTheme="minorEastAsia" w:hAnsiTheme="minorEastAsia" w:hint="eastAsia"/>
          <w:sz w:val="22"/>
        </w:rPr>
        <w:t>入札書を郵送する場合（ＷＴＯ該当の入札に限る。）には、入札書は、二重の封筒により提出することとし、封筒に封入するものおよび封筒の記載については次表のとおりとする。</w:t>
      </w:r>
    </w:p>
    <w:tbl>
      <w:tblPr>
        <w:tblStyle w:val="a4"/>
        <w:tblW w:w="0" w:type="auto"/>
        <w:tblInd w:w="660" w:type="dxa"/>
        <w:tblLook w:val="04A0" w:firstRow="1" w:lastRow="0" w:firstColumn="1" w:lastColumn="0" w:noHBand="0" w:noVBand="1"/>
      </w:tblPr>
      <w:tblGrid>
        <w:gridCol w:w="1008"/>
        <w:gridCol w:w="992"/>
        <w:gridCol w:w="1701"/>
        <w:gridCol w:w="5103"/>
      </w:tblGrid>
      <w:tr w:rsidR="00A85D27" w:rsidTr="00593E01">
        <w:tc>
          <w:tcPr>
            <w:tcW w:w="2000" w:type="dxa"/>
            <w:gridSpan w:val="2"/>
          </w:tcPr>
          <w:p w:rsidR="00A85D27" w:rsidRDefault="00A85D27" w:rsidP="00A85D27">
            <w:pPr>
              <w:jc w:val="center"/>
              <w:rPr>
                <w:rStyle w:val="num58"/>
                <w:rFonts w:asciiTheme="minorEastAsia" w:hAnsiTheme="minorEastAsia"/>
                <w:sz w:val="22"/>
              </w:rPr>
            </w:pPr>
            <w:r w:rsidRPr="00FC1D21">
              <w:rPr>
                <w:rStyle w:val="num58"/>
                <w:rFonts w:asciiTheme="minorEastAsia" w:hAnsiTheme="minorEastAsia" w:hint="eastAsia"/>
                <w:sz w:val="22"/>
              </w:rPr>
              <w:t>区分</w:t>
            </w:r>
          </w:p>
        </w:tc>
        <w:tc>
          <w:tcPr>
            <w:tcW w:w="1701" w:type="dxa"/>
          </w:tcPr>
          <w:p w:rsidR="00A85D27" w:rsidRDefault="00A85D27" w:rsidP="00A85D27">
            <w:pPr>
              <w:jc w:val="center"/>
              <w:rPr>
                <w:rStyle w:val="num58"/>
                <w:rFonts w:asciiTheme="minorEastAsia" w:hAnsiTheme="minorEastAsia"/>
                <w:sz w:val="22"/>
              </w:rPr>
            </w:pPr>
            <w:r w:rsidRPr="00FC1D21">
              <w:rPr>
                <w:rStyle w:val="num58"/>
                <w:rFonts w:asciiTheme="minorEastAsia" w:hAnsiTheme="minorEastAsia" w:hint="eastAsia"/>
                <w:sz w:val="22"/>
              </w:rPr>
              <w:t>封入するもの</w:t>
            </w:r>
          </w:p>
        </w:tc>
        <w:tc>
          <w:tcPr>
            <w:tcW w:w="5103" w:type="dxa"/>
          </w:tcPr>
          <w:p w:rsidR="00A85D27" w:rsidRDefault="00A85D27" w:rsidP="00A85D27">
            <w:pPr>
              <w:jc w:val="center"/>
              <w:rPr>
                <w:rStyle w:val="num58"/>
                <w:rFonts w:asciiTheme="minorEastAsia" w:hAnsiTheme="minorEastAsia"/>
                <w:sz w:val="22"/>
              </w:rPr>
            </w:pPr>
            <w:r w:rsidRPr="00FC1D21">
              <w:rPr>
                <w:rStyle w:val="num58"/>
                <w:rFonts w:asciiTheme="minorEastAsia" w:hAnsiTheme="minorEastAsia" w:hint="eastAsia"/>
                <w:sz w:val="22"/>
              </w:rPr>
              <w:t>封筒面書きの記載</w:t>
            </w:r>
          </w:p>
        </w:tc>
      </w:tr>
      <w:tr w:rsidR="00A85D27" w:rsidTr="00593E01">
        <w:tc>
          <w:tcPr>
            <w:tcW w:w="2000" w:type="dxa"/>
            <w:gridSpan w:val="2"/>
            <w:tcBorders>
              <w:bottom w:val="nil"/>
            </w:tcBorders>
          </w:tcPr>
          <w:p w:rsidR="00A85D27" w:rsidRDefault="00A85D27" w:rsidP="00A85D27">
            <w:pPr>
              <w:rPr>
                <w:rStyle w:val="num58"/>
                <w:rFonts w:asciiTheme="minorEastAsia" w:hAnsiTheme="minorEastAsia"/>
                <w:sz w:val="22"/>
              </w:rPr>
            </w:pPr>
            <w:r w:rsidRPr="00FC1D21">
              <w:rPr>
                <w:rStyle w:val="num58"/>
                <w:rFonts w:asciiTheme="minorEastAsia" w:hAnsiTheme="minorEastAsia" w:hint="eastAsia"/>
                <w:sz w:val="22"/>
              </w:rPr>
              <w:t>外封筒</w:t>
            </w:r>
          </w:p>
        </w:tc>
        <w:tc>
          <w:tcPr>
            <w:tcW w:w="1701" w:type="dxa"/>
          </w:tcPr>
          <w:p w:rsidR="00A85D27" w:rsidRDefault="00A85D27" w:rsidP="00A85D27">
            <w:pPr>
              <w:rPr>
                <w:rStyle w:val="num58"/>
                <w:rFonts w:asciiTheme="minorEastAsia" w:hAnsiTheme="minorEastAsia"/>
                <w:sz w:val="22"/>
              </w:rPr>
            </w:pPr>
            <w:r w:rsidRPr="00FC1D21">
              <w:rPr>
                <w:rStyle w:val="num58"/>
                <w:rFonts w:asciiTheme="minorEastAsia" w:hAnsiTheme="minorEastAsia" w:hint="eastAsia"/>
                <w:sz w:val="22"/>
              </w:rPr>
              <w:t>内封筒</w:t>
            </w:r>
          </w:p>
        </w:tc>
        <w:tc>
          <w:tcPr>
            <w:tcW w:w="5103" w:type="dxa"/>
          </w:tcPr>
          <w:p w:rsidR="00A85D27" w:rsidRPr="00A85D27" w:rsidRDefault="00A85D27" w:rsidP="00A85D27">
            <w:pPr>
              <w:rPr>
                <w:rStyle w:val="num58"/>
                <w:rFonts w:asciiTheme="minorEastAsia" w:hAnsiTheme="minorEastAsia"/>
                <w:sz w:val="22"/>
              </w:rPr>
            </w:pPr>
            <w:r w:rsidRPr="00A85D27">
              <w:rPr>
                <w:rStyle w:val="num58"/>
                <w:rFonts w:asciiTheme="minorEastAsia" w:hAnsiTheme="minorEastAsia" w:hint="eastAsia"/>
                <w:sz w:val="22"/>
              </w:rPr>
              <w:t>１</w:t>
            </w:r>
            <w:r>
              <w:rPr>
                <w:rStyle w:val="num58"/>
                <w:rFonts w:asciiTheme="minorEastAsia" w:hAnsiTheme="minorEastAsia" w:hint="eastAsia"/>
                <w:sz w:val="22"/>
              </w:rPr>
              <w:t xml:space="preserve">　</w:t>
            </w:r>
            <w:r w:rsidRPr="00A85D27">
              <w:rPr>
                <w:rStyle w:val="num58"/>
                <w:rFonts w:asciiTheme="minorEastAsia" w:hAnsiTheme="minorEastAsia" w:hint="eastAsia"/>
                <w:sz w:val="22"/>
              </w:rPr>
              <w:t>提出先（</w:t>
            </w:r>
            <w:r>
              <w:rPr>
                <w:rStyle w:val="num58"/>
                <w:rFonts w:asciiTheme="minorEastAsia" w:hAnsiTheme="minorEastAsia" w:hint="eastAsia"/>
                <w:sz w:val="22"/>
              </w:rPr>
              <w:t>永平寺町</w:t>
            </w:r>
            <w:r w:rsidRPr="00A85D27">
              <w:rPr>
                <w:rStyle w:val="num58"/>
                <w:rFonts w:asciiTheme="minorEastAsia" w:hAnsiTheme="minorEastAsia" w:hint="eastAsia"/>
                <w:sz w:val="22"/>
              </w:rPr>
              <w:t>の発注担当課名）</w:t>
            </w:r>
          </w:p>
          <w:p w:rsidR="00A85D27" w:rsidRPr="00A85D27" w:rsidRDefault="00A85D27" w:rsidP="00A85D27">
            <w:pPr>
              <w:rPr>
                <w:rStyle w:val="num58"/>
                <w:rFonts w:asciiTheme="minorEastAsia" w:hAnsiTheme="minorEastAsia"/>
                <w:sz w:val="22"/>
              </w:rPr>
            </w:pPr>
            <w:r w:rsidRPr="00A85D27">
              <w:rPr>
                <w:rStyle w:val="num58"/>
                <w:rFonts w:asciiTheme="minorEastAsia" w:hAnsiTheme="minorEastAsia" w:hint="eastAsia"/>
                <w:sz w:val="22"/>
              </w:rPr>
              <w:t>２</w:t>
            </w:r>
            <w:r>
              <w:rPr>
                <w:rStyle w:val="num58"/>
                <w:rFonts w:asciiTheme="minorEastAsia" w:hAnsiTheme="minorEastAsia" w:hint="eastAsia"/>
                <w:sz w:val="22"/>
              </w:rPr>
              <w:t xml:space="preserve">　</w:t>
            </w:r>
            <w:r w:rsidRPr="00A85D27">
              <w:rPr>
                <w:rStyle w:val="num58"/>
                <w:rFonts w:asciiTheme="minorEastAsia" w:hAnsiTheme="minorEastAsia" w:hint="eastAsia"/>
                <w:sz w:val="22"/>
              </w:rPr>
              <w:t>対象工事・提出者を分明にする記載</w:t>
            </w:r>
          </w:p>
          <w:p w:rsidR="00A85D27" w:rsidRPr="00A85D27" w:rsidRDefault="00A85D27" w:rsidP="00A85D27">
            <w:pPr>
              <w:ind w:firstLineChars="100" w:firstLine="220"/>
              <w:rPr>
                <w:rStyle w:val="num58"/>
                <w:rFonts w:asciiTheme="minorEastAsia" w:hAnsiTheme="minorEastAsia"/>
                <w:sz w:val="22"/>
              </w:rPr>
            </w:pPr>
            <w:r w:rsidRPr="00A85D27">
              <w:rPr>
                <w:rStyle w:val="num58"/>
                <w:rFonts w:asciiTheme="minorEastAsia" w:hAnsiTheme="minorEastAsia" w:hint="eastAsia"/>
                <w:sz w:val="22"/>
              </w:rPr>
              <w:t>①</w:t>
            </w:r>
            <w:r w:rsidR="007B60CC">
              <w:rPr>
                <w:rStyle w:val="num58"/>
                <w:rFonts w:asciiTheme="minorEastAsia" w:hAnsiTheme="minorEastAsia" w:hint="eastAsia"/>
                <w:sz w:val="22"/>
              </w:rPr>
              <w:t>（</w:t>
            </w:r>
            <w:r w:rsidRPr="00A85D27">
              <w:rPr>
                <w:rStyle w:val="num58"/>
                <w:rFonts w:asciiTheme="minorEastAsia" w:hAnsiTheme="minorEastAsia" w:hint="eastAsia"/>
                <w:sz w:val="22"/>
              </w:rPr>
              <w:t>正確な）工事名</w:t>
            </w:r>
          </w:p>
          <w:p w:rsidR="00A85D27" w:rsidRPr="00A85D27" w:rsidRDefault="00A85D27" w:rsidP="00A85D27">
            <w:pPr>
              <w:pStyle w:val="a9"/>
              <w:ind w:leftChars="0" w:left="220"/>
              <w:rPr>
                <w:rStyle w:val="num58"/>
                <w:rFonts w:asciiTheme="minorEastAsia" w:hAnsiTheme="minorEastAsia"/>
                <w:sz w:val="22"/>
              </w:rPr>
            </w:pPr>
            <w:r w:rsidRPr="00A85D27">
              <w:rPr>
                <w:rStyle w:val="num58"/>
                <w:rFonts w:asciiTheme="minorEastAsia" w:hAnsiTheme="minorEastAsia" w:hint="eastAsia"/>
                <w:sz w:val="22"/>
              </w:rPr>
              <w:t>②工事番号</w:t>
            </w:r>
          </w:p>
          <w:p w:rsidR="00A85D27" w:rsidRPr="00A85D27" w:rsidRDefault="00A85D27" w:rsidP="00A85D27">
            <w:pPr>
              <w:ind w:firstLineChars="100" w:firstLine="220"/>
              <w:rPr>
                <w:rStyle w:val="num58"/>
                <w:rFonts w:asciiTheme="minorEastAsia" w:hAnsiTheme="minorEastAsia"/>
                <w:sz w:val="22"/>
              </w:rPr>
            </w:pPr>
            <w:r w:rsidRPr="00A85D27">
              <w:rPr>
                <w:rStyle w:val="num58"/>
                <w:rFonts w:asciiTheme="minorEastAsia" w:hAnsiTheme="minorEastAsia" w:hint="eastAsia"/>
                <w:sz w:val="22"/>
              </w:rPr>
              <w:t>③開札日時</w:t>
            </w:r>
          </w:p>
          <w:p w:rsidR="00A85D27" w:rsidRPr="00A85D27" w:rsidRDefault="00A85D27" w:rsidP="00A85D27">
            <w:pPr>
              <w:ind w:firstLineChars="100" w:firstLine="220"/>
              <w:rPr>
                <w:rStyle w:val="num58"/>
                <w:rFonts w:asciiTheme="minorEastAsia" w:hAnsiTheme="minorEastAsia"/>
                <w:sz w:val="22"/>
              </w:rPr>
            </w:pPr>
            <w:r w:rsidRPr="00A85D27">
              <w:rPr>
                <w:rStyle w:val="num58"/>
                <w:rFonts w:asciiTheme="minorEastAsia" w:hAnsiTheme="minorEastAsia" w:hint="eastAsia"/>
                <w:sz w:val="22"/>
              </w:rPr>
              <w:t>④入札参加者名（業者名）</w:t>
            </w:r>
          </w:p>
          <w:p w:rsidR="00A85D27" w:rsidRPr="00A85D27" w:rsidRDefault="00A85D27" w:rsidP="00A85D27">
            <w:pPr>
              <w:ind w:firstLineChars="100" w:firstLine="220"/>
              <w:rPr>
                <w:rStyle w:val="num58"/>
                <w:rFonts w:asciiTheme="minorEastAsia" w:hAnsiTheme="minorEastAsia"/>
                <w:sz w:val="22"/>
              </w:rPr>
            </w:pPr>
            <w:r w:rsidRPr="00A85D27">
              <w:rPr>
                <w:rStyle w:val="num58"/>
                <w:rFonts w:asciiTheme="minorEastAsia" w:hAnsiTheme="minorEastAsia" w:hint="eastAsia"/>
                <w:sz w:val="22"/>
              </w:rPr>
              <w:t>⑤担当者名・連絡先（電話・ファックス番号）</w:t>
            </w:r>
          </w:p>
          <w:p w:rsidR="00A85D27" w:rsidRDefault="00A85D27" w:rsidP="00A85D27">
            <w:pPr>
              <w:ind w:firstLineChars="100" w:firstLine="220"/>
              <w:rPr>
                <w:rStyle w:val="num58"/>
                <w:rFonts w:asciiTheme="minorEastAsia" w:hAnsiTheme="minorEastAsia"/>
                <w:sz w:val="22"/>
              </w:rPr>
            </w:pPr>
            <w:r w:rsidRPr="00A85D27">
              <w:rPr>
                <w:rStyle w:val="num58"/>
                <w:rFonts w:asciiTheme="minorEastAsia" w:hAnsiTheme="minorEastAsia" w:hint="eastAsia"/>
                <w:sz w:val="22"/>
              </w:rPr>
              <w:t>⑥「入札書（工事費内訳書）在中」と朱書</w:t>
            </w:r>
          </w:p>
        </w:tc>
      </w:tr>
      <w:tr w:rsidR="00593E01" w:rsidTr="00593E01">
        <w:trPr>
          <w:trHeight w:val="699"/>
        </w:trPr>
        <w:tc>
          <w:tcPr>
            <w:tcW w:w="1008" w:type="dxa"/>
            <w:tcBorders>
              <w:top w:val="nil"/>
            </w:tcBorders>
          </w:tcPr>
          <w:p w:rsidR="00A85D27" w:rsidRDefault="00A85D27" w:rsidP="00A85D27">
            <w:pPr>
              <w:rPr>
                <w:rStyle w:val="num58"/>
                <w:rFonts w:asciiTheme="minorEastAsia" w:hAnsiTheme="minorEastAsia"/>
                <w:sz w:val="22"/>
              </w:rPr>
            </w:pPr>
          </w:p>
        </w:tc>
        <w:tc>
          <w:tcPr>
            <w:tcW w:w="992" w:type="dxa"/>
          </w:tcPr>
          <w:p w:rsidR="00A85D27" w:rsidRDefault="00A85D27" w:rsidP="00A85D27">
            <w:pPr>
              <w:rPr>
                <w:rStyle w:val="num58"/>
                <w:rFonts w:asciiTheme="minorEastAsia" w:hAnsiTheme="minorEastAsia"/>
                <w:sz w:val="22"/>
              </w:rPr>
            </w:pPr>
            <w:r w:rsidRPr="00FC1D21">
              <w:rPr>
                <w:rStyle w:val="num58"/>
                <w:rFonts w:asciiTheme="minorEastAsia" w:hAnsiTheme="minorEastAsia" w:hint="eastAsia"/>
                <w:sz w:val="22"/>
              </w:rPr>
              <w:t>内封筒</w:t>
            </w:r>
          </w:p>
        </w:tc>
        <w:tc>
          <w:tcPr>
            <w:tcW w:w="1701" w:type="dxa"/>
          </w:tcPr>
          <w:p w:rsidR="00A85D27" w:rsidRDefault="00A85D27" w:rsidP="00A85D27">
            <w:pPr>
              <w:rPr>
                <w:rStyle w:val="num58"/>
                <w:rFonts w:asciiTheme="minorEastAsia" w:hAnsiTheme="minorEastAsia"/>
                <w:sz w:val="22"/>
              </w:rPr>
            </w:pPr>
            <w:r w:rsidRPr="00FC1D21">
              <w:rPr>
                <w:rStyle w:val="num58"/>
                <w:rFonts w:asciiTheme="minorEastAsia" w:hAnsiTheme="minorEastAsia" w:hint="eastAsia"/>
                <w:sz w:val="22"/>
              </w:rPr>
              <w:t>入札書</w:t>
            </w:r>
          </w:p>
        </w:tc>
        <w:tc>
          <w:tcPr>
            <w:tcW w:w="5103" w:type="dxa"/>
          </w:tcPr>
          <w:p w:rsidR="00A85D27" w:rsidRPr="00FC1D21" w:rsidRDefault="00A85D27" w:rsidP="00A85D27">
            <w:pPr>
              <w:ind w:left="220" w:hangingChars="100" w:hanging="220"/>
              <w:rPr>
                <w:rStyle w:val="num58"/>
                <w:rFonts w:asciiTheme="minorEastAsia" w:hAnsiTheme="minorEastAsia"/>
                <w:sz w:val="22"/>
              </w:rPr>
            </w:pPr>
            <w:r w:rsidRPr="00FC1D21">
              <w:rPr>
                <w:rStyle w:val="num58"/>
                <w:rFonts w:asciiTheme="minorEastAsia" w:hAnsiTheme="minorEastAsia" w:hint="eastAsia"/>
                <w:sz w:val="22"/>
              </w:rPr>
              <w:t>１</w:t>
            </w:r>
            <w:r>
              <w:rPr>
                <w:rStyle w:val="num58"/>
                <w:rFonts w:asciiTheme="minorEastAsia" w:hAnsiTheme="minorEastAsia" w:hint="eastAsia"/>
                <w:sz w:val="22"/>
              </w:rPr>
              <w:t xml:space="preserve">　</w:t>
            </w:r>
            <w:r w:rsidRPr="00FC1D21">
              <w:rPr>
                <w:rStyle w:val="num58"/>
                <w:rFonts w:asciiTheme="minorEastAsia" w:hAnsiTheme="minorEastAsia" w:hint="eastAsia"/>
                <w:sz w:val="22"/>
              </w:rPr>
              <w:t>対象工事・提出者を分明する記載</w:t>
            </w:r>
          </w:p>
          <w:p w:rsidR="00A85D27" w:rsidRPr="00A85D27" w:rsidRDefault="00A85D27" w:rsidP="00A85D27">
            <w:pPr>
              <w:ind w:firstLineChars="100" w:firstLine="220"/>
              <w:rPr>
                <w:rStyle w:val="num58"/>
                <w:rFonts w:asciiTheme="minorEastAsia" w:hAnsiTheme="minorEastAsia"/>
                <w:sz w:val="22"/>
              </w:rPr>
            </w:pPr>
            <w:r w:rsidRPr="00A85D27">
              <w:rPr>
                <w:rStyle w:val="num58"/>
                <w:rFonts w:asciiTheme="minorEastAsia" w:hAnsiTheme="minorEastAsia" w:hint="eastAsia"/>
                <w:sz w:val="22"/>
              </w:rPr>
              <w:t>①</w:t>
            </w:r>
            <w:r w:rsidR="007B60CC">
              <w:rPr>
                <w:rStyle w:val="num58"/>
                <w:rFonts w:asciiTheme="minorEastAsia" w:hAnsiTheme="minorEastAsia" w:hint="eastAsia"/>
                <w:sz w:val="22"/>
              </w:rPr>
              <w:t>（正確</w:t>
            </w:r>
            <w:r w:rsidRPr="00A85D27">
              <w:rPr>
                <w:rStyle w:val="num58"/>
                <w:rFonts w:asciiTheme="minorEastAsia" w:hAnsiTheme="minorEastAsia" w:hint="eastAsia"/>
                <w:sz w:val="22"/>
              </w:rPr>
              <w:t>な）工事名</w:t>
            </w:r>
          </w:p>
          <w:p w:rsidR="00A85D27" w:rsidRPr="00A85D27" w:rsidRDefault="00A85D27" w:rsidP="00A85D27">
            <w:pPr>
              <w:pStyle w:val="a9"/>
              <w:ind w:leftChars="0" w:left="220"/>
              <w:rPr>
                <w:rStyle w:val="num58"/>
                <w:rFonts w:asciiTheme="minorEastAsia" w:hAnsiTheme="minorEastAsia"/>
                <w:sz w:val="22"/>
              </w:rPr>
            </w:pPr>
            <w:r w:rsidRPr="00A85D27">
              <w:rPr>
                <w:rStyle w:val="num58"/>
                <w:rFonts w:asciiTheme="minorEastAsia" w:hAnsiTheme="minorEastAsia" w:hint="eastAsia"/>
                <w:sz w:val="22"/>
              </w:rPr>
              <w:t>②工事番号</w:t>
            </w:r>
          </w:p>
          <w:p w:rsidR="00A85D27" w:rsidRPr="00A85D27" w:rsidRDefault="00A85D27" w:rsidP="00A85D27">
            <w:pPr>
              <w:ind w:firstLineChars="100" w:firstLine="220"/>
              <w:rPr>
                <w:rStyle w:val="num58"/>
                <w:rFonts w:asciiTheme="minorEastAsia" w:hAnsiTheme="minorEastAsia"/>
                <w:sz w:val="22"/>
              </w:rPr>
            </w:pPr>
            <w:r w:rsidRPr="00A85D27">
              <w:rPr>
                <w:rStyle w:val="num58"/>
                <w:rFonts w:asciiTheme="minorEastAsia" w:hAnsiTheme="minorEastAsia" w:hint="eastAsia"/>
                <w:sz w:val="22"/>
              </w:rPr>
              <w:t>③開札日時</w:t>
            </w:r>
          </w:p>
          <w:p w:rsidR="00A85D27" w:rsidRPr="00A85D27" w:rsidRDefault="00A85D27" w:rsidP="00A85D27">
            <w:pPr>
              <w:ind w:firstLineChars="100" w:firstLine="220"/>
              <w:rPr>
                <w:rStyle w:val="num58"/>
                <w:rFonts w:asciiTheme="minorEastAsia" w:hAnsiTheme="minorEastAsia"/>
                <w:sz w:val="22"/>
              </w:rPr>
            </w:pPr>
            <w:r w:rsidRPr="00A85D27">
              <w:rPr>
                <w:rStyle w:val="num58"/>
                <w:rFonts w:asciiTheme="minorEastAsia" w:hAnsiTheme="minorEastAsia" w:hint="eastAsia"/>
                <w:sz w:val="22"/>
              </w:rPr>
              <w:t>④入札参加者名（業者名）</w:t>
            </w:r>
          </w:p>
          <w:p w:rsidR="00A85D27" w:rsidRPr="00A85D27" w:rsidRDefault="00A85D27" w:rsidP="00A85D27">
            <w:pPr>
              <w:ind w:firstLineChars="100" w:firstLine="220"/>
              <w:rPr>
                <w:rStyle w:val="num58"/>
                <w:rFonts w:asciiTheme="minorEastAsia" w:hAnsiTheme="minorEastAsia"/>
                <w:sz w:val="22"/>
              </w:rPr>
            </w:pPr>
            <w:r w:rsidRPr="00A85D27">
              <w:rPr>
                <w:rStyle w:val="num58"/>
                <w:rFonts w:asciiTheme="minorEastAsia" w:hAnsiTheme="minorEastAsia" w:hint="eastAsia"/>
                <w:sz w:val="22"/>
              </w:rPr>
              <w:t>⑤担当者名・連絡先（電話・ファックス番号）</w:t>
            </w:r>
          </w:p>
          <w:p w:rsidR="00A85D27" w:rsidRPr="00A85D27" w:rsidRDefault="00A85D27" w:rsidP="007B60CC">
            <w:pPr>
              <w:ind w:leftChars="105" w:left="220"/>
              <w:rPr>
                <w:rStyle w:val="num58"/>
                <w:rFonts w:asciiTheme="minorEastAsia" w:hAnsiTheme="minorEastAsia"/>
                <w:sz w:val="22"/>
              </w:rPr>
            </w:pPr>
            <w:r w:rsidRPr="00A85D27">
              <w:rPr>
                <w:rStyle w:val="num58"/>
                <w:rFonts w:asciiTheme="minorEastAsia" w:hAnsiTheme="minorEastAsia" w:hint="eastAsia"/>
                <w:sz w:val="22"/>
              </w:rPr>
              <w:t>⑥「入札書（工事費内訳書）在中」と朱書</w:t>
            </w:r>
          </w:p>
        </w:tc>
      </w:tr>
    </w:tbl>
    <w:p w:rsidR="00FC1D21" w:rsidRDefault="002971E5" w:rsidP="00274428">
      <w:pPr>
        <w:ind w:leftChars="105" w:left="660" w:hangingChars="200" w:hanging="440"/>
        <w:rPr>
          <w:rStyle w:val="num58"/>
          <w:rFonts w:asciiTheme="minorEastAsia" w:hAnsiTheme="minorEastAsia"/>
          <w:sz w:val="22"/>
        </w:rPr>
      </w:pPr>
      <w:r>
        <w:rPr>
          <w:rStyle w:val="num58"/>
          <w:rFonts w:asciiTheme="minorEastAsia" w:hAnsiTheme="minorEastAsia" w:hint="eastAsia"/>
          <w:sz w:val="22"/>
        </w:rPr>
        <w:t>（２）</w:t>
      </w:r>
      <w:r w:rsidR="00FC1D21" w:rsidRPr="00FC1D21">
        <w:rPr>
          <w:rStyle w:val="num58"/>
          <w:rFonts w:asciiTheme="minorEastAsia" w:hAnsiTheme="minorEastAsia" w:hint="eastAsia"/>
          <w:sz w:val="22"/>
        </w:rPr>
        <w:t>封筒の記載例、封入の例については、</w:t>
      </w:r>
      <w:r w:rsidR="00FC1D21" w:rsidRPr="00417C1F">
        <w:rPr>
          <w:rStyle w:val="num58"/>
          <w:rFonts w:asciiTheme="majorEastAsia" w:eastAsiaTheme="majorEastAsia" w:hAnsiTheme="majorEastAsia" w:hint="eastAsia"/>
          <w:b/>
          <w:sz w:val="22"/>
        </w:rPr>
        <w:t>別紙参考２</w:t>
      </w:r>
      <w:r w:rsidR="00FC1D21" w:rsidRPr="00FC1D21">
        <w:rPr>
          <w:rStyle w:val="num58"/>
          <w:rFonts w:asciiTheme="minorEastAsia" w:hAnsiTheme="minorEastAsia" w:hint="eastAsia"/>
          <w:sz w:val="22"/>
        </w:rPr>
        <w:t>のとおりとする。なお、入札参加資格確認資料、応募資料、技術資料等および積算（工事費）内訳書を封入した封筒の記載も同様とする。ただし、入札参加資格確認資料、応募資料および技術資料等については、郵送の場合であっても、二重の封入は必要としない（運用要領７（１）イ（ウ）参照）。</w:t>
      </w:r>
    </w:p>
    <w:p w:rsidR="00697201" w:rsidRPr="00FC1D21" w:rsidRDefault="00697201" w:rsidP="00274428">
      <w:pPr>
        <w:ind w:leftChars="105" w:left="660" w:hangingChars="200" w:hanging="440"/>
        <w:rPr>
          <w:rStyle w:val="num58"/>
          <w:rFonts w:asciiTheme="minorEastAsia" w:hAnsiTheme="minorEastAsia"/>
          <w:sz w:val="22"/>
        </w:rPr>
      </w:pPr>
    </w:p>
    <w:p w:rsidR="00FC1D21" w:rsidRPr="00FC1D21" w:rsidRDefault="00F736D6" w:rsidP="00FC1D21">
      <w:pPr>
        <w:ind w:left="220" w:hangingChars="100" w:hanging="220"/>
        <w:rPr>
          <w:rStyle w:val="num58"/>
          <w:rFonts w:asciiTheme="minorEastAsia" w:hAnsiTheme="minorEastAsia"/>
          <w:sz w:val="22"/>
        </w:rPr>
      </w:pPr>
      <w:r>
        <w:rPr>
          <w:rStyle w:val="num58"/>
          <w:rFonts w:asciiTheme="minorEastAsia" w:hAnsiTheme="minorEastAsia" w:hint="eastAsia"/>
          <w:sz w:val="22"/>
        </w:rPr>
        <w:t xml:space="preserve">１０　</w:t>
      </w:r>
      <w:r w:rsidR="00FC1D21" w:rsidRPr="00FC1D21">
        <w:rPr>
          <w:rStyle w:val="num58"/>
          <w:rFonts w:asciiTheme="minorEastAsia" w:hAnsiTheme="minorEastAsia" w:hint="eastAsia"/>
          <w:sz w:val="22"/>
        </w:rPr>
        <w:t>積算（工事費）内訳書の確認について</w:t>
      </w:r>
    </w:p>
    <w:p w:rsidR="00FC1D21" w:rsidRDefault="00FC1D21" w:rsidP="00F736D6">
      <w:pPr>
        <w:ind w:leftChars="210" w:left="441" w:firstLineChars="100" w:firstLine="220"/>
        <w:rPr>
          <w:rStyle w:val="num58"/>
          <w:rFonts w:asciiTheme="minorEastAsia" w:hAnsiTheme="minorEastAsia"/>
          <w:sz w:val="22"/>
        </w:rPr>
      </w:pPr>
      <w:r w:rsidRPr="00FC1D21">
        <w:rPr>
          <w:rStyle w:val="num58"/>
          <w:rFonts w:asciiTheme="minorEastAsia" w:hAnsiTheme="minorEastAsia" w:hint="eastAsia"/>
          <w:sz w:val="22"/>
        </w:rPr>
        <w:lastRenderedPageBreak/>
        <w:t>積算（工事費）内訳書の確認作業については、入札執行者が総括し、</w:t>
      </w:r>
      <w:r w:rsidR="00A84A3F">
        <w:rPr>
          <w:rStyle w:val="num58"/>
          <w:rFonts w:asciiTheme="minorEastAsia" w:hAnsiTheme="minorEastAsia" w:hint="eastAsia"/>
          <w:sz w:val="22"/>
        </w:rPr>
        <w:t>町</w:t>
      </w:r>
      <w:r w:rsidRPr="00FC1D21">
        <w:rPr>
          <w:rStyle w:val="num58"/>
          <w:rFonts w:asciiTheme="minorEastAsia" w:hAnsiTheme="minorEastAsia" w:hint="eastAsia"/>
          <w:sz w:val="22"/>
        </w:rPr>
        <w:t>の入札立会人の立会いのもと、積算担当者において厳正に行うものとする。また、確認作業は、入札書の受付締切から開札日時までに行うこととし、原則として開札日当日に行うものとする。なお、一般競争入札（事後審査型）については入札参加資格の確認と併せて行うこととする。ただし、入札執行者が必要と認める場合には、これ以外のときにも確認作業を行うことができるものとする（運用基準第１</w:t>
      </w:r>
      <w:r w:rsidR="00F736D6">
        <w:rPr>
          <w:rStyle w:val="num58"/>
          <w:rFonts w:asciiTheme="minorEastAsia" w:hAnsiTheme="minorEastAsia" w:hint="eastAsia"/>
          <w:sz w:val="22"/>
        </w:rPr>
        <w:t>５</w:t>
      </w:r>
      <w:r w:rsidRPr="00FC1D21">
        <w:rPr>
          <w:rStyle w:val="num58"/>
          <w:rFonts w:asciiTheme="minorEastAsia" w:hAnsiTheme="minorEastAsia" w:hint="eastAsia"/>
          <w:sz w:val="22"/>
        </w:rPr>
        <w:t>条、運用要領１</w:t>
      </w:r>
      <w:r w:rsidR="00F736D6">
        <w:rPr>
          <w:rStyle w:val="num58"/>
          <w:rFonts w:asciiTheme="minorEastAsia" w:hAnsiTheme="minorEastAsia" w:hint="eastAsia"/>
          <w:sz w:val="22"/>
        </w:rPr>
        <w:t>０</w:t>
      </w:r>
      <w:r w:rsidRPr="00FC1D21">
        <w:rPr>
          <w:rStyle w:val="num58"/>
          <w:rFonts w:asciiTheme="minorEastAsia" w:hAnsiTheme="minorEastAsia" w:hint="eastAsia"/>
          <w:sz w:val="22"/>
        </w:rPr>
        <w:t>（</w:t>
      </w:r>
      <w:r w:rsidR="00F736D6">
        <w:rPr>
          <w:rStyle w:val="num58"/>
          <w:rFonts w:asciiTheme="minorEastAsia" w:hAnsiTheme="minorEastAsia" w:hint="eastAsia"/>
          <w:sz w:val="22"/>
        </w:rPr>
        <w:t>４</w:t>
      </w:r>
      <w:r w:rsidRPr="00FC1D21">
        <w:rPr>
          <w:rStyle w:val="num58"/>
          <w:rFonts w:asciiTheme="minorEastAsia" w:hAnsiTheme="minorEastAsia" w:hint="eastAsia"/>
          <w:sz w:val="22"/>
        </w:rPr>
        <w:t>）参照）。</w:t>
      </w:r>
    </w:p>
    <w:p w:rsidR="00697201" w:rsidRPr="00FC1D21" w:rsidRDefault="00697201" w:rsidP="00F736D6">
      <w:pPr>
        <w:ind w:leftChars="210" w:left="441" w:firstLineChars="100" w:firstLine="220"/>
        <w:rPr>
          <w:rStyle w:val="num58"/>
          <w:rFonts w:asciiTheme="minorEastAsia" w:hAnsiTheme="minorEastAsia"/>
          <w:sz w:val="22"/>
        </w:rPr>
      </w:pPr>
    </w:p>
    <w:p w:rsidR="00FC1D21" w:rsidRPr="00FC1D21" w:rsidRDefault="00F736D6" w:rsidP="00FC1D21">
      <w:pPr>
        <w:ind w:left="220" w:hangingChars="100" w:hanging="220"/>
        <w:rPr>
          <w:rStyle w:val="num58"/>
          <w:rFonts w:asciiTheme="minorEastAsia" w:hAnsiTheme="minorEastAsia"/>
          <w:sz w:val="22"/>
        </w:rPr>
      </w:pPr>
      <w:r>
        <w:rPr>
          <w:rStyle w:val="num58"/>
          <w:rFonts w:asciiTheme="minorEastAsia" w:hAnsiTheme="minorEastAsia" w:hint="eastAsia"/>
          <w:sz w:val="22"/>
        </w:rPr>
        <w:t>１</w:t>
      </w:r>
      <w:r w:rsidR="0069729D">
        <w:rPr>
          <w:rStyle w:val="num58"/>
          <w:rFonts w:asciiTheme="minorEastAsia" w:hAnsiTheme="minorEastAsia" w:hint="eastAsia"/>
          <w:sz w:val="22"/>
        </w:rPr>
        <w:t>１</w:t>
      </w:r>
      <w:r>
        <w:rPr>
          <w:rStyle w:val="num58"/>
          <w:rFonts w:asciiTheme="minorEastAsia" w:hAnsiTheme="minorEastAsia" w:hint="eastAsia"/>
          <w:sz w:val="22"/>
        </w:rPr>
        <w:t xml:space="preserve">　</w:t>
      </w:r>
      <w:r w:rsidR="00FC1D21" w:rsidRPr="00FC1D21">
        <w:rPr>
          <w:rStyle w:val="num58"/>
          <w:rFonts w:asciiTheme="minorEastAsia" w:hAnsiTheme="minorEastAsia" w:hint="eastAsia"/>
          <w:sz w:val="22"/>
        </w:rPr>
        <w:t>開札について</w:t>
      </w:r>
    </w:p>
    <w:p w:rsidR="00FC1D21" w:rsidRPr="00FC1D21" w:rsidRDefault="00F736D6" w:rsidP="00F736D6">
      <w:pPr>
        <w:ind w:leftChars="105" w:left="660" w:hangingChars="200" w:hanging="440"/>
        <w:rPr>
          <w:rStyle w:val="num58"/>
          <w:rFonts w:asciiTheme="minorEastAsia" w:hAnsiTheme="minorEastAsia"/>
          <w:sz w:val="22"/>
        </w:rPr>
      </w:pPr>
      <w:r>
        <w:rPr>
          <w:rStyle w:val="num58"/>
          <w:rFonts w:asciiTheme="minorEastAsia" w:hAnsiTheme="minorEastAsia" w:hint="eastAsia"/>
          <w:sz w:val="22"/>
        </w:rPr>
        <w:t>（１）</w:t>
      </w:r>
      <w:r w:rsidR="00FC1D21" w:rsidRPr="00FC1D21">
        <w:rPr>
          <w:rStyle w:val="num58"/>
          <w:rFonts w:asciiTheme="minorEastAsia" w:hAnsiTheme="minorEastAsia" w:hint="eastAsia"/>
          <w:sz w:val="22"/>
        </w:rPr>
        <w:t>システムにおける「開札」とは、システム内の「一括開札」ボタンを押すことにより、入札者が送信等した入札額の一覧が表示されることを指すものとする（運用要領１</w:t>
      </w:r>
      <w:r>
        <w:rPr>
          <w:rStyle w:val="num58"/>
          <w:rFonts w:asciiTheme="minorEastAsia" w:hAnsiTheme="minorEastAsia" w:hint="eastAsia"/>
          <w:sz w:val="22"/>
        </w:rPr>
        <w:t>１</w:t>
      </w:r>
      <w:r w:rsidR="00FC1D21" w:rsidRPr="00FC1D21">
        <w:rPr>
          <w:rStyle w:val="num58"/>
          <w:rFonts w:asciiTheme="minorEastAsia" w:hAnsiTheme="minorEastAsia" w:hint="eastAsia"/>
          <w:sz w:val="22"/>
        </w:rPr>
        <w:t>（１）参照）。</w:t>
      </w:r>
    </w:p>
    <w:p w:rsidR="00FC1D21" w:rsidRPr="00FC1D21" w:rsidRDefault="00F736D6" w:rsidP="00F736D6">
      <w:pPr>
        <w:ind w:leftChars="105" w:left="660" w:hangingChars="200" w:hanging="440"/>
        <w:rPr>
          <w:rStyle w:val="num58"/>
          <w:rFonts w:asciiTheme="minorEastAsia" w:hAnsiTheme="minorEastAsia"/>
          <w:sz w:val="22"/>
        </w:rPr>
      </w:pPr>
      <w:r>
        <w:rPr>
          <w:rStyle w:val="num58"/>
          <w:rFonts w:asciiTheme="minorEastAsia" w:hAnsiTheme="minorEastAsia" w:hint="eastAsia"/>
          <w:sz w:val="22"/>
        </w:rPr>
        <w:t>（２）</w:t>
      </w:r>
      <w:r w:rsidR="00FC1D21" w:rsidRPr="00FC1D21">
        <w:rPr>
          <w:rStyle w:val="num58"/>
          <w:rFonts w:asciiTheme="minorEastAsia" w:hAnsiTheme="minorEastAsia" w:hint="eastAsia"/>
          <w:sz w:val="22"/>
        </w:rPr>
        <w:t>電子入札を行った者が、開札場所での立会いを希望する場合には、入札執行者は立会い</w:t>
      </w:r>
      <w:r>
        <w:rPr>
          <w:rStyle w:val="num58"/>
          <w:rFonts w:asciiTheme="minorEastAsia" w:hAnsiTheme="minorEastAsia" w:hint="eastAsia"/>
          <w:sz w:val="22"/>
        </w:rPr>
        <w:t xml:space="preserve">　　</w:t>
      </w:r>
      <w:r w:rsidR="00FC1D21" w:rsidRPr="00FC1D21">
        <w:rPr>
          <w:rStyle w:val="num58"/>
          <w:rFonts w:asciiTheme="minorEastAsia" w:hAnsiTheme="minorEastAsia" w:hint="eastAsia"/>
          <w:sz w:val="22"/>
        </w:rPr>
        <w:t>をさせる場所および時間を電話等の確実な方法で連絡し、立会いさせるものとする（代表者に限る。）。（要領１</w:t>
      </w:r>
      <w:r>
        <w:rPr>
          <w:rStyle w:val="num58"/>
          <w:rFonts w:asciiTheme="minorEastAsia" w:hAnsiTheme="minorEastAsia" w:hint="eastAsia"/>
          <w:sz w:val="22"/>
        </w:rPr>
        <w:t>１</w:t>
      </w:r>
      <w:r w:rsidR="00FC1D21" w:rsidRPr="00FC1D21">
        <w:rPr>
          <w:rStyle w:val="num58"/>
          <w:rFonts w:asciiTheme="minorEastAsia" w:hAnsiTheme="minorEastAsia" w:hint="eastAsia"/>
          <w:sz w:val="22"/>
        </w:rPr>
        <w:t>（２）ア参照）</w:t>
      </w:r>
    </w:p>
    <w:p w:rsidR="00FC1D21" w:rsidRPr="00FC1D21" w:rsidRDefault="0069729D" w:rsidP="0069729D">
      <w:pPr>
        <w:ind w:leftChars="105" w:left="220"/>
        <w:rPr>
          <w:rStyle w:val="num58"/>
          <w:rFonts w:asciiTheme="minorEastAsia" w:hAnsiTheme="minorEastAsia"/>
          <w:sz w:val="22"/>
        </w:rPr>
      </w:pPr>
      <w:r>
        <w:rPr>
          <w:rStyle w:val="num58"/>
          <w:rFonts w:asciiTheme="minorEastAsia" w:hAnsiTheme="minorEastAsia" w:hint="eastAsia"/>
          <w:sz w:val="22"/>
        </w:rPr>
        <w:t>（３）</w:t>
      </w:r>
      <w:r w:rsidR="00FC1D21" w:rsidRPr="00FC1D21">
        <w:rPr>
          <w:rStyle w:val="num58"/>
          <w:rFonts w:asciiTheme="minorEastAsia" w:hAnsiTheme="minorEastAsia" w:hint="eastAsia"/>
          <w:sz w:val="22"/>
        </w:rPr>
        <w:t>ＩＣカードの名義人および有効期限の確認は、システム上で、次の者について行う。</w:t>
      </w:r>
    </w:p>
    <w:p w:rsidR="00FC1D21" w:rsidRPr="00FC1D21" w:rsidRDefault="00FC1D21" w:rsidP="0069729D">
      <w:pPr>
        <w:ind w:leftChars="105" w:left="220" w:firstLineChars="200" w:firstLine="440"/>
        <w:rPr>
          <w:rStyle w:val="num58"/>
          <w:rFonts w:asciiTheme="minorEastAsia" w:hAnsiTheme="minorEastAsia"/>
          <w:sz w:val="22"/>
        </w:rPr>
      </w:pPr>
      <w:r w:rsidRPr="00FC1D21">
        <w:rPr>
          <w:rStyle w:val="num58"/>
          <w:rFonts w:asciiTheme="minorEastAsia" w:hAnsiTheme="minorEastAsia" w:hint="eastAsia"/>
          <w:sz w:val="22"/>
        </w:rPr>
        <w:t>ア</w:t>
      </w:r>
      <w:r w:rsidR="0069729D">
        <w:rPr>
          <w:rStyle w:val="num58"/>
          <w:rFonts w:asciiTheme="minorEastAsia" w:hAnsiTheme="minorEastAsia" w:hint="eastAsia"/>
          <w:sz w:val="22"/>
        </w:rPr>
        <w:t xml:space="preserve">　</w:t>
      </w:r>
      <w:r w:rsidRPr="00FC1D21">
        <w:rPr>
          <w:rStyle w:val="num58"/>
          <w:rFonts w:asciiTheme="minorEastAsia" w:hAnsiTheme="minorEastAsia" w:hint="eastAsia"/>
          <w:sz w:val="22"/>
        </w:rPr>
        <w:t>一般競争入札の場合</w:t>
      </w:r>
    </w:p>
    <w:p w:rsidR="00FC1D21" w:rsidRPr="00FC1D21" w:rsidRDefault="00FC1D21" w:rsidP="0069729D">
      <w:pPr>
        <w:ind w:leftChars="420" w:left="882" w:firstLineChars="100" w:firstLine="220"/>
        <w:rPr>
          <w:rStyle w:val="num58"/>
          <w:rFonts w:asciiTheme="minorEastAsia" w:hAnsiTheme="minorEastAsia"/>
          <w:sz w:val="22"/>
        </w:rPr>
      </w:pPr>
      <w:r w:rsidRPr="00FC1D21">
        <w:rPr>
          <w:rStyle w:val="num58"/>
          <w:rFonts w:asciiTheme="minorEastAsia" w:hAnsiTheme="minorEastAsia" w:hint="eastAsia"/>
          <w:sz w:val="22"/>
        </w:rPr>
        <w:t>落札候補者（落札となるべき同価の入札をした者が複数ある場合は、それらの者。以下次号において同じ。）</w:t>
      </w:r>
    </w:p>
    <w:p w:rsidR="00FC1D21" w:rsidRPr="00FC1D21" w:rsidRDefault="00FC1D21" w:rsidP="0069729D">
      <w:pPr>
        <w:ind w:leftChars="105" w:left="220" w:firstLineChars="200" w:firstLine="440"/>
        <w:rPr>
          <w:rStyle w:val="num58"/>
          <w:rFonts w:asciiTheme="minorEastAsia" w:hAnsiTheme="minorEastAsia"/>
          <w:sz w:val="22"/>
        </w:rPr>
      </w:pPr>
      <w:r w:rsidRPr="00FC1D21">
        <w:rPr>
          <w:rStyle w:val="num58"/>
          <w:rFonts w:asciiTheme="minorEastAsia" w:hAnsiTheme="minorEastAsia" w:hint="eastAsia"/>
          <w:sz w:val="22"/>
        </w:rPr>
        <w:t>イ</w:t>
      </w:r>
      <w:r w:rsidR="0069729D">
        <w:rPr>
          <w:rStyle w:val="num58"/>
          <w:rFonts w:asciiTheme="minorEastAsia" w:hAnsiTheme="minorEastAsia" w:hint="eastAsia"/>
          <w:sz w:val="22"/>
        </w:rPr>
        <w:t xml:space="preserve">　</w:t>
      </w:r>
      <w:r w:rsidRPr="00FC1D21">
        <w:rPr>
          <w:rStyle w:val="num58"/>
          <w:rFonts w:asciiTheme="minorEastAsia" w:hAnsiTheme="minorEastAsia" w:hint="eastAsia"/>
          <w:sz w:val="22"/>
        </w:rPr>
        <w:t>公募型指名競争入札および指名競争入札の場合</w:t>
      </w:r>
    </w:p>
    <w:p w:rsidR="00FC1D21" w:rsidRPr="00FC1D21" w:rsidRDefault="00FC1D21" w:rsidP="0069729D">
      <w:pPr>
        <w:ind w:leftChars="105" w:left="220" w:firstLineChars="400" w:firstLine="880"/>
        <w:rPr>
          <w:rStyle w:val="num58"/>
          <w:rFonts w:asciiTheme="minorEastAsia" w:hAnsiTheme="minorEastAsia"/>
          <w:sz w:val="22"/>
        </w:rPr>
      </w:pPr>
      <w:r w:rsidRPr="00FC1D21">
        <w:rPr>
          <w:rStyle w:val="num58"/>
          <w:rFonts w:asciiTheme="minorEastAsia" w:hAnsiTheme="minorEastAsia" w:hint="eastAsia"/>
          <w:sz w:val="22"/>
        </w:rPr>
        <w:t>落札候補者および次順位者。なお、次順位者が複数ある場合は、その者のうち１名。</w:t>
      </w:r>
    </w:p>
    <w:p w:rsidR="00FC1D21" w:rsidRPr="00FC1D21" w:rsidRDefault="00FC1D21" w:rsidP="0069729D">
      <w:pPr>
        <w:ind w:leftChars="105" w:left="220" w:firstLineChars="200" w:firstLine="440"/>
        <w:rPr>
          <w:rStyle w:val="num58"/>
          <w:rFonts w:asciiTheme="minorEastAsia" w:hAnsiTheme="minorEastAsia"/>
          <w:sz w:val="22"/>
        </w:rPr>
      </w:pPr>
      <w:r w:rsidRPr="00FC1D21">
        <w:rPr>
          <w:rStyle w:val="num58"/>
          <w:rFonts w:asciiTheme="minorEastAsia" w:hAnsiTheme="minorEastAsia" w:hint="eastAsia"/>
          <w:sz w:val="22"/>
        </w:rPr>
        <w:t>ウ</w:t>
      </w:r>
      <w:r w:rsidR="0069729D">
        <w:rPr>
          <w:rStyle w:val="num58"/>
          <w:rFonts w:asciiTheme="minorEastAsia" w:hAnsiTheme="minorEastAsia" w:hint="eastAsia"/>
          <w:sz w:val="22"/>
        </w:rPr>
        <w:t xml:space="preserve">　</w:t>
      </w:r>
      <w:r w:rsidRPr="00FC1D21">
        <w:rPr>
          <w:rStyle w:val="num58"/>
          <w:rFonts w:asciiTheme="minorEastAsia" w:hAnsiTheme="minorEastAsia" w:hint="eastAsia"/>
          <w:sz w:val="22"/>
        </w:rPr>
        <w:t>再度入札通知書を送信する場合</w:t>
      </w:r>
    </w:p>
    <w:p w:rsidR="00FC1D21" w:rsidRPr="00FC1D21" w:rsidRDefault="00FC1D21" w:rsidP="0069729D">
      <w:pPr>
        <w:ind w:leftChars="105" w:left="220" w:firstLineChars="400" w:firstLine="880"/>
        <w:rPr>
          <w:rStyle w:val="num58"/>
          <w:rFonts w:asciiTheme="minorEastAsia" w:hAnsiTheme="minorEastAsia"/>
          <w:sz w:val="22"/>
        </w:rPr>
      </w:pPr>
      <w:r w:rsidRPr="00FC1D21">
        <w:rPr>
          <w:rStyle w:val="num58"/>
          <w:rFonts w:asciiTheme="minorEastAsia" w:hAnsiTheme="minorEastAsia" w:hint="eastAsia"/>
          <w:sz w:val="22"/>
        </w:rPr>
        <w:t>入札参加者すべて</w:t>
      </w:r>
    </w:p>
    <w:p w:rsidR="00FC1D21" w:rsidRPr="00FC1D21" w:rsidRDefault="0069729D" w:rsidP="0069729D">
      <w:pPr>
        <w:ind w:leftChars="105" w:left="660" w:hangingChars="200" w:hanging="440"/>
        <w:rPr>
          <w:rStyle w:val="num58"/>
          <w:rFonts w:asciiTheme="minorEastAsia" w:hAnsiTheme="minorEastAsia"/>
          <w:sz w:val="22"/>
        </w:rPr>
      </w:pPr>
      <w:r>
        <w:rPr>
          <w:rStyle w:val="num58"/>
          <w:rFonts w:asciiTheme="minorEastAsia" w:hAnsiTheme="minorEastAsia" w:hint="eastAsia"/>
          <w:sz w:val="22"/>
        </w:rPr>
        <w:t>（４）</w:t>
      </w:r>
      <w:r w:rsidR="00FC1D21" w:rsidRPr="00FC1D21">
        <w:rPr>
          <w:rStyle w:val="num58"/>
          <w:rFonts w:asciiTheme="minorEastAsia" w:hAnsiTheme="minorEastAsia" w:hint="eastAsia"/>
          <w:sz w:val="22"/>
        </w:rPr>
        <w:t>確認の結果、ＩＣカードの不正使用が判明した場合は、当該入札者の行った入札は無効とする。この場合において、前項ア、イにより確認を行った者の入札が無効となった場合は、更に次順位者について確認を行う。</w:t>
      </w:r>
    </w:p>
    <w:p w:rsidR="00FC1D21" w:rsidRDefault="0069729D" w:rsidP="0069729D">
      <w:pPr>
        <w:ind w:leftChars="105" w:left="660" w:hangingChars="200" w:hanging="440"/>
        <w:rPr>
          <w:rStyle w:val="num58"/>
          <w:rFonts w:asciiTheme="minorEastAsia" w:hAnsiTheme="minorEastAsia"/>
          <w:sz w:val="22"/>
        </w:rPr>
      </w:pPr>
      <w:r>
        <w:rPr>
          <w:rStyle w:val="num58"/>
          <w:rFonts w:asciiTheme="minorEastAsia" w:hAnsiTheme="minorEastAsia" w:hint="eastAsia"/>
          <w:sz w:val="22"/>
        </w:rPr>
        <w:t>（５）</w:t>
      </w:r>
      <w:r w:rsidR="00FC1D21" w:rsidRPr="00FC1D21">
        <w:rPr>
          <w:rStyle w:val="num58"/>
          <w:rFonts w:asciiTheme="minorEastAsia" w:hAnsiTheme="minorEastAsia" w:hint="eastAsia"/>
          <w:sz w:val="22"/>
        </w:rPr>
        <w:t>落札者が契約しない場合であって、地方自治法施行令第１６７条の２第１項第９号の規定による随意契約を行う場合には、前</w:t>
      </w:r>
      <w:r>
        <w:rPr>
          <w:rStyle w:val="num58"/>
          <w:rFonts w:asciiTheme="minorEastAsia" w:hAnsiTheme="minorEastAsia" w:hint="eastAsia"/>
          <w:sz w:val="22"/>
        </w:rPr>
        <w:t>２</w:t>
      </w:r>
      <w:r w:rsidR="00FC1D21" w:rsidRPr="00FC1D21">
        <w:rPr>
          <w:rStyle w:val="num58"/>
          <w:rFonts w:asciiTheme="minorEastAsia" w:hAnsiTheme="minorEastAsia" w:hint="eastAsia"/>
          <w:sz w:val="22"/>
        </w:rPr>
        <w:t>項の規定にかかわらず、すべての入札参加者について確認を行う。ただし、</w:t>
      </w:r>
      <w:r>
        <w:rPr>
          <w:rStyle w:val="num58"/>
          <w:rFonts w:asciiTheme="minorEastAsia" w:hAnsiTheme="minorEastAsia" w:hint="eastAsia"/>
          <w:sz w:val="22"/>
        </w:rPr>
        <w:t>（</w:t>
      </w:r>
      <w:r w:rsidR="00674264">
        <w:rPr>
          <w:rStyle w:val="num58"/>
          <w:rFonts w:asciiTheme="minorEastAsia" w:hAnsiTheme="minorEastAsia" w:hint="eastAsia"/>
          <w:sz w:val="22"/>
        </w:rPr>
        <w:t>３</w:t>
      </w:r>
      <w:r>
        <w:rPr>
          <w:rStyle w:val="num58"/>
          <w:rFonts w:asciiTheme="minorEastAsia" w:hAnsiTheme="minorEastAsia" w:hint="eastAsia"/>
          <w:sz w:val="22"/>
        </w:rPr>
        <w:t>）</w:t>
      </w:r>
      <w:r w:rsidR="00FC1D21" w:rsidRPr="00FC1D21">
        <w:rPr>
          <w:rStyle w:val="num58"/>
          <w:rFonts w:asciiTheme="minorEastAsia" w:hAnsiTheme="minorEastAsia" w:hint="eastAsia"/>
          <w:sz w:val="22"/>
        </w:rPr>
        <w:t>ウにより確認を行っている場合は、この限りでない。</w:t>
      </w:r>
    </w:p>
    <w:p w:rsidR="00697201" w:rsidRPr="00FC1D21" w:rsidRDefault="00697201" w:rsidP="0069729D">
      <w:pPr>
        <w:ind w:leftChars="105" w:left="660" w:hangingChars="200" w:hanging="440"/>
        <w:rPr>
          <w:rStyle w:val="num58"/>
          <w:rFonts w:asciiTheme="minorEastAsia" w:hAnsiTheme="minorEastAsia"/>
          <w:sz w:val="22"/>
        </w:rPr>
      </w:pPr>
    </w:p>
    <w:p w:rsidR="00FC1D21" w:rsidRPr="00FC1D21" w:rsidRDefault="0069729D" w:rsidP="00FC1D21">
      <w:pPr>
        <w:ind w:left="220" w:hangingChars="100" w:hanging="220"/>
        <w:rPr>
          <w:rStyle w:val="num58"/>
          <w:rFonts w:asciiTheme="minorEastAsia" w:hAnsiTheme="minorEastAsia"/>
          <w:sz w:val="22"/>
        </w:rPr>
      </w:pPr>
      <w:r>
        <w:rPr>
          <w:rStyle w:val="num58"/>
          <w:rFonts w:asciiTheme="minorEastAsia" w:hAnsiTheme="minorEastAsia" w:hint="eastAsia"/>
          <w:sz w:val="22"/>
        </w:rPr>
        <w:t xml:space="preserve">１２　</w:t>
      </w:r>
      <w:r w:rsidR="00FC1D21" w:rsidRPr="00FC1D21">
        <w:rPr>
          <w:rStyle w:val="num58"/>
          <w:rFonts w:asciiTheme="minorEastAsia" w:hAnsiTheme="minorEastAsia" w:hint="eastAsia"/>
          <w:sz w:val="22"/>
        </w:rPr>
        <w:t>再度の入札の実施について</w:t>
      </w:r>
    </w:p>
    <w:p w:rsidR="00FC1D21" w:rsidRPr="00FC1D21" w:rsidRDefault="0069729D" w:rsidP="0069729D">
      <w:pPr>
        <w:ind w:leftChars="105" w:left="220"/>
        <w:rPr>
          <w:rStyle w:val="num58"/>
          <w:rFonts w:asciiTheme="minorEastAsia" w:hAnsiTheme="minorEastAsia"/>
          <w:sz w:val="22"/>
        </w:rPr>
      </w:pPr>
      <w:r>
        <w:rPr>
          <w:rStyle w:val="num58"/>
          <w:rFonts w:asciiTheme="minorEastAsia" w:hAnsiTheme="minorEastAsia" w:hint="eastAsia"/>
          <w:sz w:val="22"/>
        </w:rPr>
        <w:t>（１）</w:t>
      </w:r>
      <w:r w:rsidR="00FC1D21" w:rsidRPr="00FC1D21">
        <w:rPr>
          <w:rStyle w:val="num58"/>
          <w:rFonts w:asciiTheme="minorEastAsia" w:hAnsiTheme="minorEastAsia" w:hint="eastAsia"/>
          <w:sz w:val="22"/>
        </w:rPr>
        <w:t>再度の入札の入札書受付期間は、再度の入札の通知から</w:t>
      </w:r>
      <w:r>
        <w:rPr>
          <w:rStyle w:val="num58"/>
          <w:rFonts w:asciiTheme="minorEastAsia" w:hAnsiTheme="minorEastAsia" w:hint="eastAsia"/>
          <w:sz w:val="22"/>
        </w:rPr>
        <w:t>３０分</w:t>
      </w:r>
      <w:r w:rsidR="00FC1D21" w:rsidRPr="00FC1D21">
        <w:rPr>
          <w:rStyle w:val="num58"/>
          <w:rFonts w:asciiTheme="minorEastAsia" w:hAnsiTheme="minorEastAsia" w:hint="eastAsia"/>
          <w:sz w:val="22"/>
        </w:rPr>
        <w:t>間とする。</w:t>
      </w:r>
    </w:p>
    <w:p w:rsidR="00FC1D21" w:rsidRPr="00FC1D21" w:rsidRDefault="00FC1D21" w:rsidP="0069729D">
      <w:pPr>
        <w:ind w:leftChars="315" w:left="661"/>
        <w:rPr>
          <w:rStyle w:val="num58"/>
          <w:rFonts w:asciiTheme="minorEastAsia" w:hAnsiTheme="minorEastAsia"/>
          <w:sz w:val="22"/>
        </w:rPr>
      </w:pPr>
      <w:r w:rsidRPr="00FC1D21">
        <w:rPr>
          <w:rStyle w:val="num58"/>
          <w:rFonts w:asciiTheme="minorEastAsia" w:hAnsiTheme="minorEastAsia" w:hint="eastAsia"/>
          <w:sz w:val="22"/>
        </w:rPr>
        <w:t>ただし、全員の再度の入札の提出が確認できた場合には、ただちに入札書の受付を締切り、開札することができるものとする。（基準第２</w:t>
      </w:r>
      <w:r w:rsidR="0069729D">
        <w:rPr>
          <w:rStyle w:val="num58"/>
          <w:rFonts w:asciiTheme="minorEastAsia" w:hAnsiTheme="minorEastAsia" w:hint="eastAsia"/>
          <w:sz w:val="22"/>
        </w:rPr>
        <w:t>２</w:t>
      </w:r>
      <w:r w:rsidRPr="00FC1D21">
        <w:rPr>
          <w:rStyle w:val="num58"/>
          <w:rFonts w:asciiTheme="minorEastAsia" w:hAnsiTheme="minorEastAsia" w:hint="eastAsia"/>
          <w:sz w:val="22"/>
        </w:rPr>
        <w:t>条参照）</w:t>
      </w:r>
    </w:p>
    <w:p w:rsidR="00FC1D21" w:rsidRPr="00FC1D21" w:rsidRDefault="00FC1D21" w:rsidP="0069729D">
      <w:pPr>
        <w:ind w:leftChars="105" w:left="220" w:firstLineChars="200" w:firstLine="440"/>
        <w:rPr>
          <w:rStyle w:val="num58"/>
          <w:rFonts w:asciiTheme="minorEastAsia" w:hAnsiTheme="minorEastAsia"/>
          <w:sz w:val="22"/>
        </w:rPr>
      </w:pPr>
      <w:r w:rsidRPr="00FC1D21">
        <w:rPr>
          <w:rStyle w:val="num58"/>
          <w:rFonts w:asciiTheme="minorEastAsia" w:hAnsiTheme="minorEastAsia" w:hint="eastAsia"/>
          <w:sz w:val="22"/>
        </w:rPr>
        <w:t>例</w:t>
      </w:r>
      <w:r w:rsidR="0069729D">
        <w:rPr>
          <w:rStyle w:val="num58"/>
          <w:rFonts w:asciiTheme="minorEastAsia" w:hAnsiTheme="minorEastAsia" w:hint="eastAsia"/>
          <w:sz w:val="22"/>
        </w:rPr>
        <w:t xml:space="preserve">　</w:t>
      </w:r>
      <w:r w:rsidRPr="00FC1D21">
        <w:rPr>
          <w:rStyle w:val="num58"/>
          <w:rFonts w:asciiTheme="minorEastAsia" w:hAnsiTheme="minorEastAsia" w:hint="eastAsia"/>
          <w:sz w:val="22"/>
        </w:rPr>
        <w:t>第</w:t>
      </w:r>
      <w:r w:rsidR="0069729D">
        <w:rPr>
          <w:rStyle w:val="num58"/>
          <w:rFonts w:asciiTheme="minorEastAsia" w:hAnsiTheme="minorEastAsia" w:hint="eastAsia"/>
          <w:sz w:val="22"/>
        </w:rPr>
        <w:t>１</w:t>
      </w:r>
      <w:r w:rsidRPr="00FC1D21">
        <w:rPr>
          <w:rStyle w:val="num58"/>
          <w:rFonts w:asciiTheme="minorEastAsia" w:hAnsiTheme="minorEastAsia" w:hint="eastAsia"/>
          <w:sz w:val="22"/>
        </w:rPr>
        <w:t>回目の開札 １３：００</w:t>
      </w:r>
    </w:p>
    <w:p w:rsidR="00FC1D21" w:rsidRPr="00FC1D21" w:rsidRDefault="00FC1D21" w:rsidP="0069729D">
      <w:pPr>
        <w:ind w:leftChars="105" w:left="220" w:firstLineChars="400" w:firstLine="880"/>
        <w:rPr>
          <w:rStyle w:val="num58"/>
          <w:rFonts w:asciiTheme="minorEastAsia" w:hAnsiTheme="minorEastAsia"/>
          <w:sz w:val="22"/>
        </w:rPr>
      </w:pPr>
      <w:r w:rsidRPr="00FC1D21">
        <w:rPr>
          <w:rStyle w:val="num58"/>
          <w:rFonts w:asciiTheme="minorEastAsia" w:hAnsiTheme="minorEastAsia" w:hint="eastAsia"/>
          <w:sz w:val="22"/>
        </w:rPr>
        <w:t>第</w:t>
      </w:r>
      <w:r w:rsidR="0069729D">
        <w:rPr>
          <w:rStyle w:val="num58"/>
          <w:rFonts w:asciiTheme="minorEastAsia" w:hAnsiTheme="minorEastAsia" w:hint="eastAsia"/>
          <w:sz w:val="22"/>
        </w:rPr>
        <w:t>１</w:t>
      </w:r>
      <w:r w:rsidRPr="00FC1D21">
        <w:rPr>
          <w:rStyle w:val="num58"/>
          <w:rFonts w:asciiTheme="minorEastAsia" w:hAnsiTheme="minorEastAsia" w:hint="eastAsia"/>
          <w:sz w:val="22"/>
        </w:rPr>
        <w:t>回目の入札終了 １３：１０</w:t>
      </w:r>
    </w:p>
    <w:p w:rsidR="00FC1D21" w:rsidRPr="00FC1D21" w:rsidRDefault="00FC1D21" w:rsidP="0069729D">
      <w:pPr>
        <w:ind w:leftChars="105" w:left="220" w:firstLineChars="400" w:firstLine="880"/>
        <w:rPr>
          <w:rStyle w:val="num58"/>
          <w:rFonts w:asciiTheme="minorEastAsia" w:hAnsiTheme="minorEastAsia"/>
          <w:sz w:val="22"/>
        </w:rPr>
      </w:pPr>
      <w:r w:rsidRPr="00FC1D21">
        <w:rPr>
          <w:rStyle w:val="num58"/>
          <w:rFonts w:asciiTheme="minorEastAsia" w:hAnsiTheme="minorEastAsia" w:hint="eastAsia"/>
          <w:sz w:val="22"/>
        </w:rPr>
        <w:t>再度入札通知書送信 １３：１５⇒（再度の入札書の受付締切 １３：４５）</w:t>
      </w:r>
    </w:p>
    <w:p w:rsidR="00FC1D21" w:rsidRPr="00FC1D21" w:rsidRDefault="0069729D" w:rsidP="0069729D">
      <w:pPr>
        <w:ind w:leftChars="105" w:left="220"/>
        <w:rPr>
          <w:rStyle w:val="num58"/>
          <w:rFonts w:asciiTheme="minorEastAsia" w:hAnsiTheme="minorEastAsia"/>
          <w:sz w:val="22"/>
        </w:rPr>
      </w:pPr>
      <w:r>
        <w:rPr>
          <w:rStyle w:val="num58"/>
          <w:rFonts w:asciiTheme="minorEastAsia" w:hAnsiTheme="minorEastAsia" w:hint="eastAsia"/>
          <w:sz w:val="22"/>
        </w:rPr>
        <w:t>（２）</w:t>
      </w:r>
      <w:r w:rsidR="00FC1D21" w:rsidRPr="00FC1D21">
        <w:rPr>
          <w:rStyle w:val="num58"/>
          <w:rFonts w:asciiTheme="minorEastAsia" w:hAnsiTheme="minorEastAsia" w:hint="eastAsia"/>
          <w:sz w:val="22"/>
        </w:rPr>
        <w:t>「必要により開札日時を変更した場合」とは、運用要領第４（３）イの場合等をい</w:t>
      </w:r>
    </w:p>
    <w:p w:rsidR="00FC1D21" w:rsidRDefault="00FC1D21" w:rsidP="0069729D">
      <w:pPr>
        <w:ind w:leftChars="105" w:left="220" w:firstLineChars="200" w:firstLine="440"/>
        <w:rPr>
          <w:rStyle w:val="num58"/>
          <w:rFonts w:asciiTheme="minorEastAsia" w:hAnsiTheme="minorEastAsia"/>
          <w:sz w:val="22"/>
        </w:rPr>
      </w:pPr>
      <w:r w:rsidRPr="00FC1D21">
        <w:rPr>
          <w:rStyle w:val="num58"/>
          <w:rFonts w:asciiTheme="minorEastAsia" w:hAnsiTheme="minorEastAsia" w:hint="eastAsia"/>
          <w:sz w:val="22"/>
        </w:rPr>
        <w:t>う。</w:t>
      </w:r>
    </w:p>
    <w:p w:rsidR="00697201" w:rsidRPr="00FC1D21" w:rsidRDefault="00697201" w:rsidP="0069729D">
      <w:pPr>
        <w:ind w:leftChars="105" w:left="220" w:firstLineChars="200" w:firstLine="440"/>
        <w:rPr>
          <w:rStyle w:val="num58"/>
          <w:rFonts w:asciiTheme="minorEastAsia" w:hAnsiTheme="minorEastAsia"/>
          <w:sz w:val="22"/>
        </w:rPr>
      </w:pPr>
    </w:p>
    <w:p w:rsidR="00FC1D21" w:rsidRPr="00FC1D21" w:rsidRDefault="0069729D" w:rsidP="00FC1D21">
      <w:pPr>
        <w:ind w:left="220" w:hangingChars="100" w:hanging="220"/>
        <w:rPr>
          <w:rStyle w:val="num58"/>
          <w:rFonts w:asciiTheme="minorEastAsia" w:hAnsiTheme="minorEastAsia"/>
          <w:sz w:val="22"/>
        </w:rPr>
      </w:pPr>
      <w:r>
        <w:rPr>
          <w:rStyle w:val="num58"/>
          <w:rFonts w:asciiTheme="minorEastAsia" w:hAnsiTheme="minorEastAsia" w:hint="eastAsia"/>
          <w:sz w:val="22"/>
        </w:rPr>
        <w:lastRenderedPageBreak/>
        <w:t xml:space="preserve">１３　</w:t>
      </w:r>
      <w:r w:rsidR="00FC1D21" w:rsidRPr="00FC1D21">
        <w:rPr>
          <w:rStyle w:val="num58"/>
          <w:rFonts w:asciiTheme="minorEastAsia" w:hAnsiTheme="minorEastAsia" w:hint="eastAsia"/>
          <w:sz w:val="22"/>
        </w:rPr>
        <w:t>不落随契について</w:t>
      </w:r>
    </w:p>
    <w:p w:rsidR="00FC1D21" w:rsidRDefault="00FC1D21" w:rsidP="0069729D">
      <w:pPr>
        <w:ind w:leftChars="210" w:left="441" w:firstLineChars="100" w:firstLine="220"/>
        <w:rPr>
          <w:rStyle w:val="num58"/>
          <w:rFonts w:asciiTheme="minorEastAsia" w:hAnsiTheme="minorEastAsia"/>
          <w:sz w:val="22"/>
        </w:rPr>
      </w:pPr>
      <w:r w:rsidRPr="00FC1D21">
        <w:rPr>
          <w:rStyle w:val="num58"/>
          <w:rFonts w:asciiTheme="minorEastAsia" w:hAnsiTheme="minorEastAsia" w:hint="eastAsia"/>
          <w:sz w:val="22"/>
        </w:rPr>
        <w:t>不落随契については、当分の間、システムによらず、対象者から、見積書を提出させる方法により実施するものとする。（基準第２</w:t>
      </w:r>
      <w:r w:rsidR="004D7467">
        <w:rPr>
          <w:rStyle w:val="num58"/>
          <w:rFonts w:asciiTheme="minorEastAsia" w:hAnsiTheme="minorEastAsia" w:hint="eastAsia"/>
          <w:sz w:val="22"/>
        </w:rPr>
        <w:t>３</w:t>
      </w:r>
      <w:r w:rsidRPr="00FC1D21">
        <w:rPr>
          <w:rStyle w:val="num58"/>
          <w:rFonts w:asciiTheme="minorEastAsia" w:hAnsiTheme="minorEastAsia" w:hint="eastAsia"/>
          <w:sz w:val="22"/>
        </w:rPr>
        <w:t>条、</w:t>
      </w:r>
      <w:r w:rsidR="004D7467">
        <w:rPr>
          <w:rStyle w:val="num58"/>
          <w:rFonts w:asciiTheme="minorEastAsia" w:hAnsiTheme="minorEastAsia" w:hint="eastAsia"/>
          <w:sz w:val="22"/>
        </w:rPr>
        <w:t>運用要領１２</w:t>
      </w:r>
      <w:r w:rsidRPr="00FC1D21">
        <w:rPr>
          <w:rStyle w:val="num58"/>
          <w:rFonts w:asciiTheme="minorEastAsia" w:hAnsiTheme="minorEastAsia" w:hint="eastAsia"/>
          <w:sz w:val="22"/>
        </w:rPr>
        <w:t>）</w:t>
      </w:r>
    </w:p>
    <w:p w:rsidR="00697201" w:rsidRPr="00FC1D21" w:rsidRDefault="00697201" w:rsidP="0069729D">
      <w:pPr>
        <w:ind w:leftChars="210" w:left="441" w:firstLineChars="100" w:firstLine="220"/>
        <w:rPr>
          <w:rStyle w:val="num58"/>
          <w:rFonts w:asciiTheme="minorEastAsia" w:hAnsiTheme="minorEastAsia"/>
          <w:sz w:val="22"/>
        </w:rPr>
      </w:pPr>
    </w:p>
    <w:p w:rsidR="00FC1D21" w:rsidRPr="00FC1D21" w:rsidRDefault="004D7467" w:rsidP="00FC1D21">
      <w:pPr>
        <w:ind w:left="220" w:hangingChars="100" w:hanging="220"/>
        <w:rPr>
          <w:rStyle w:val="num58"/>
          <w:rFonts w:asciiTheme="minorEastAsia" w:hAnsiTheme="minorEastAsia"/>
          <w:sz w:val="22"/>
        </w:rPr>
      </w:pPr>
      <w:r>
        <w:rPr>
          <w:rStyle w:val="num58"/>
          <w:rFonts w:asciiTheme="minorEastAsia" w:hAnsiTheme="minorEastAsia" w:hint="eastAsia"/>
          <w:sz w:val="22"/>
        </w:rPr>
        <w:t xml:space="preserve">１４　</w:t>
      </w:r>
      <w:r w:rsidR="00FC1D21" w:rsidRPr="00FC1D21">
        <w:rPr>
          <w:rStyle w:val="num58"/>
          <w:rFonts w:asciiTheme="minorEastAsia" w:hAnsiTheme="minorEastAsia" w:hint="eastAsia"/>
          <w:sz w:val="22"/>
        </w:rPr>
        <w:t>その他</w:t>
      </w:r>
    </w:p>
    <w:p w:rsidR="00FC1D21" w:rsidRPr="00FC1D21" w:rsidRDefault="004D7467" w:rsidP="004D7467">
      <w:pPr>
        <w:ind w:leftChars="105" w:left="220"/>
        <w:rPr>
          <w:rStyle w:val="num58"/>
          <w:rFonts w:asciiTheme="minorEastAsia" w:hAnsiTheme="minorEastAsia"/>
          <w:sz w:val="22"/>
        </w:rPr>
      </w:pPr>
      <w:r>
        <w:rPr>
          <w:rStyle w:val="num58"/>
          <w:rFonts w:asciiTheme="minorEastAsia" w:hAnsiTheme="minorEastAsia" w:hint="eastAsia"/>
          <w:sz w:val="22"/>
        </w:rPr>
        <w:t>（１）</w:t>
      </w:r>
      <w:r w:rsidR="00FC1D21" w:rsidRPr="00FC1D21">
        <w:rPr>
          <w:rStyle w:val="num58"/>
          <w:rFonts w:asciiTheme="minorEastAsia" w:hAnsiTheme="minorEastAsia" w:hint="eastAsia"/>
          <w:sz w:val="22"/>
        </w:rPr>
        <w:t>設計図書閲覧</w:t>
      </w:r>
    </w:p>
    <w:p w:rsidR="00FC1D21" w:rsidRPr="00FC1D21" w:rsidRDefault="00FC1D21" w:rsidP="004D7467">
      <w:pPr>
        <w:ind w:leftChars="105" w:left="220" w:firstLineChars="300" w:firstLine="660"/>
        <w:rPr>
          <w:rStyle w:val="num58"/>
          <w:rFonts w:asciiTheme="minorEastAsia" w:hAnsiTheme="minorEastAsia"/>
          <w:sz w:val="22"/>
        </w:rPr>
      </w:pPr>
      <w:r w:rsidRPr="00FC1D21">
        <w:rPr>
          <w:rStyle w:val="num58"/>
          <w:rFonts w:asciiTheme="minorEastAsia" w:hAnsiTheme="minorEastAsia" w:hint="eastAsia"/>
          <w:sz w:val="22"/>
        </w:rPr>
        <w:t>設計図書の閲覧の取扱いについては、従来の紙媒体による入札の例によるものとする。</w:t>
      </w:r>
    </w:p>
    <w:p w:rsidR="00FC1D21" w:rsidRPr="00FC1D21" w:rsidRDefault="00FC1D21" w:rsidP="004D7467">
      <w:pPr>
        <w:ind w:leftChars="105" w:left="220" w:firstLineChars="300" w:firstLine="660"/>
        <w:rPr>
          <w:rStyle w:val="num58"/>
          <w:rFonts w:asciiTheme="minorEastAsia" w:hAnsiTheme="minorEastAsia"/>
          <w:sz w:val="22"/>
        </w:rPr>
      </w:pPr>
      <w:r w:rsidRPr="00FC1D21">
        <w:rPr>
          <w:rStyle w:val="num58"/>
          <w:rFonts w:asciiTheme="minorEastAsia" w:hAnsiTheme="minorEastAsia" w:hint="eastAsia"/>
          <w:sz w:val="22"/>
        </w:rPr>
        <w:t>（公告等において指定する期間、指定の場所において閲覧に供するなどする。）</w:t>
      </w:r>
    </w:p>
    <w:p w:rsidR="00FC1D21" w:rsidRPr="00FC1D21" w:rsidRDefault="004D7467" w:rsidP="004D7467">
      <w:pPr>
        <w:ind w:leftChars="105" w:left="220"/>
        <w:rPr>
          <w:rStyle w:val="num58"/>
          <w:rFonts w:asciiTheme="minorEastAsia" w:hAnsiTheme="minorEastAsia"/>
          <w:sz w:val="22"/>
        </w:rPr>
      </w:pPr>
      <w:r>
        <w:rPr>
          <w:rStyle w:val="num58"/>
          <w:rFonts w:asciiTheme="minorEastAsia" w:hAnsiTheme="minorEastAsia" w:hint="eastAsia"/>
          <w:sz w:val="22"/>
        </w:rPr>
        <w:t>（２）</w:t>
      </w:r>
      <w:r w:rsidR="00FC1D21" w:rsidRPr="00FC1D21">
        <w:rPr>
          <w:rStyle w:val="num58"/>
          <w:rFonts w:asciiTheme="minorEastAsia" w:hAnsiTheme="minorEastAsia" w:hint="eastAsia"/>
          <w:sz w:val="22"/>
        </w:rPr>
        <w:t>見積り期間について</w:t>
      </w:r>
    </w:p>
    <w:p w:rsidR="00FC1D21" w:rsidRPr="00FC1D21" w:rsidRDefault="00FC1D21" w:rsidP="004D7467">
      <w:pPr>
        <w:ind w:leftChars="105" w:left="220" w:firstLineChars="300" w:firstLine="660"/>
        <w:rPr>
          <w:rStyle w:val="num58"/>
          <w:rFonts w:asciiTheme="minorEastAsia" w:hAnsiTheme="minorEastAsia"/>
          <w:sz w:val="22"/>
        </w:rPr>
      </w:pPr>
      <w:r w:rsidRPr="00FC1D21">
        <w:rPr>
          <w:rStyle w:val="num58"/>
          <w:rFonts w:asciiTheme="minorEastAsia" w:hAnsiTheme="minorEastAsia" w:hint="eastAsia"/>
          <w:sz w:val="22"/>
        </w:rPr>
        <w:t>見積り期間には、入札公告日および入札書受付期間（２日間）を含</w:t>
      </w:r>
      <w:r w:rsidR="004D7467">
        <w:rPr>
          <w:rStyle w:val="num58"/>
          <w:rFonts w:asciiTheme="minorEastAsia" w:hAnsiTheme="minorEastAsia" w:hint="eastAsia"/>
          <w:sz w:val="22"/>
        </w:rPr>
        <w:t>む</w:t>
      </w:r>
      <w:r w:rsidRPr="00FC1D21">
        <w:rPr>
          <w:rStyle w:val="num58"/>
          <w:rFonts w:asciiTheme="minorEastAsia" w:hAnsiTheme="minorEastAsia" w:hint="eastAsia"/>
          <w:sz w:val="22"/>
        </w:rPr>
        <w:t>ものとする。</w:t>
      </w:r>
    </w:p>
    <w:p w:rsidR="00FC1D21" w:rsidRPr="00FC1D21" w:rsidRDefault="004D7467" w:rsidP="004D7467">
      <w:pPr>
        <w:ind w:leftChars="105" w:left="660" w:hangingChars="200" w:hanging="440"/>
        <w:rPr>
          <w:rStyle w:val="num58"/>
          <w:rFonts w:asciiTheme="minorEastAsia" w:hAnsiTheme="minorEastAsia"/>
          <w:sz w:val="22"/>
        </w:rPr>
      </w:pPr>
      <w:r>
        <w:rPr>
          <w:rStyle w:val="num58"/>
          <w:rFonts w:asciiTheme="minorEastAsia" w:hAnsiTheme="minorEastAsia" w:hint="eastAsia"/>
          <w:sz w:val="22"/>
        </w:rPr>
        <w:t>（３）</w:t>
      </w:r>
      <w:r w:rsidR="00FC1D21" w:rsidRPr="00FC1D21">
        <w:rPr>
          <w:rStyle w:val="num58"/>
          <w:rFonts w:asciiTheme="minorEastAsia" w:hAnsiTheme="minorEastAsia" w:hint="eastAsia"/>
          <w:sz w:val="22"/>
        </w:rPr>
        <w:t>その他、入札に当たっての必要事項について</w:t>
      </w:r>
      <w:r w:rsidR="00686AB5">
        <w:rPr>
          <w:rStyle w:val="num58"/>
          <w:rFonts w:asciiTheme="minorEastAsia" w:hAnsiTheme="minorEastAsia" w:hint="eastAsia"/>
          <w:sz w:val="22"/>
        </w:rPr>
        <w:t>は</w:t>
      </w:r>
      <w:r w:rsidR="00FC1D21" w:rsidRPr="00FC1D21">
        <w:rPr>
          <w:rStyle w:val="num58"/>
          <w:rFonts w:asciiTheme="minorEastAsia" w:hAnsiTheme="minorEastAsia" w:hint="eastAsia"/>
          <w:sz w:val="22"/>
        </w:rPr>
        <w:t>、</w:t>
      </w:r>
      <w:r>
        <w:rPr>
          <w:rStyle w:val="num58"/>
          <w:rFonts w:asciiTheme="minorEastAsia" w:hAnsiTheme="minorEastAsia" w:hint="eastAsia"/>
          <w:sz w:val="22"/>
        </w:rPr>
        <w:t>永平寺町</w:t>
      </w:r>
      <w:r w:rsidR="00FC1D21" w:rsidRPr="00FC1D21">
        <w:rPr>
          <w:rStyle w:val="num58"/>
          <w:rFonts w:asciiTheme="minorEastAsia" w:hAnsiTheme="minorEastAsia" w:hint="eastAsia"/>
          <w:sz w:val="22"/>
        </w:rPr>
        <w:t>ホームページに掲載する。</w:t>
      </w:r>
    </w:p>
    <w:p w:rsidR="004D7467" w:rsidRDefault="004D7467" w:rsidP="00FC1D21">
      <w:pPr>
        <w:ind w:left="220" w:hangingChars="100" w:hanging="220"/>
        <w:rPr>
          <w:rStyle w:val="num58"/>
          <w:rFonts w:asciiTheme="minorEastAsia" w:hAnsiTheme="minorEastAsia"/>
          <w:sz w:val="22"/>
        </w:rPr>
      </w:pPr>
    </w:p>
    <w:p w:rsidR="00547B37" w:rsidRDefault="00547B37"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p w:rsidR="00723378" w:rsidRDefault="00723378" w:rsidP="00FC1D21">
      <w:pPr>
        <w:ind w:left="220" w:hangingChars="100" w:hanging="220"/>
        <w:rPr>
          <w:rStyle w:val="num58"/>
          <w:rFonts w:asciiTheme="minorEastAsia" w:hAnsiTheme="minorEastAsia"/>
          <w:sz w:val="22"/>
        </w:rPr>
      </w:pPr>
    </w:p>
    <w:tbl>
      <w:tblPr>
        <w:tblStyle w:val="a4"/>
        <w:tblW w:w="9350" w:type="dxa"/>
        <w:tblInd w:w="211" w:type="dxa"/>
        <w:tblCellMar>
          <w:left w:w="99" w:type="dxa"/>
          <w:right w:w="99" w:type="dxa"/>
        </w:tblCellMar>
        <w:tblLook w:val="0000" w:firstRow="0" w:lastRow="0" w:firstColumn="0" w:lastColumn="0" w:noHBand="0" w:noVBand="0"/>
      </w:tblPr>
      <w:tblGrid>
        <w:gridCol w:w="1448"/>
        <w:gridCol w:w="2976"/>
        <w:gridCol w:w="4926"/>
      </w:tblGrid>
      <w:tr w:rsidR="00723378" w:rsidTr="00A0032C">
        <w:trPr>
          <w:gridAfter w:val="1"/>
          <w:wAfter w:w="4926" w:type="dxa"/>
          <w:trHeight w:val="420"/>
        </w:trPr>
        <w:tc>
          <w:tcPr>
            <w:tcW w:w="1448" w:type="dxa"/>
          </w:tcPr>
          <w:p w:rsidR="00723378" w:rsidRDefault="00723378" w:rsidP="00A0032C">
            <w:pPr>
              <w:ind w:leftChars="51" w:left="107"/>
              <w:rPr>
                <w:rStyle w:val="num58"/>
                <w:rFonts w:asciiTheme="minorEastAsia" w:hAnsiTheme="minorEastAsia"/>
                <w:sz w:val="22"/>
              </w:rPr>
            </w:pPr>
            <w:r w:rsidRPr="00FC1D21">
              <w:rPr>
                <w:rStyle w:val="num58"/>
                <w:rFonts w:asciiTheme="minorEastAsia" w:hAnsiTheme="minorEastAsia" w:hint="eastAsia"/>
                <w:sz w:val="22"/>
              </w:rPr>
              <w:lastRenderedPageBreak/>
              <w:t>別紙様式</w:t>
            </w:r>
          </w:p>
        </w:tc>
        <w:tc>
          <w:tcPr>
            <w:tcW w:w="2976" w:type="dxa"/>
            <w:tcBorders>
              <w:top w:val="nil"/>
              <w:right w:val="nil"/>
            </w:tcBorders>
          </w:tcPr>
          <w:p w:rsidR="00723378" w:rsidRPr="00723378" w:rsidRDefault="00723378" w:rsidP="00BC614E">
            <w:pPr>
              <w:ind w:leftChars="51" w:left="107"/>
              <w:rPr>
                <w:rStyle w:val="num58"/>
                <w:rFonts w:asciiTheme="minorEastAsia" w:hAnsiTheme="minorEastAsia"/>
                <w:sz w:val="22"/>
              </w:rPr>
            </w:pPr>
            <w:r w:rsidRPr="00FC1D21">
              <w:rPr>
                <w:rStyle w:val="num58"/>
                <w:rFonts w:asciiTheme="minorEastAsia" w:hAnsiTheme="minorEastAsia" w:hint="eastAsia"/>
                <w:sz w:val="22"/>
              </w:rPr>
              <w:t>（入札方法変更通知書）</w:t>
            </w:r>
          </w:p>
        </w:tc>
      </w:tr>
      <w:tr w:rsidR="00BC614E" w:rsidTr="00BC614E">
        <w:tblPrEx>
          <w:tblCellMar>
            <w:left w:w="108" w:type="dxa"/>
            <w:right w:w="108" w:type="dxa"/>
          </w:tblCellMar>
          <w:tblLook w:val="04A0" w:firstRow="1" w:lastRow="0" w:firstColumn="1" w:lastColumn="0" w:noHBand="0" w:noVBand="1"/>
        </w:tblPrEx>
        <w:tc>
          <w:tcPr>
            <w:tcW w:w="9350" w:type="dxa"/>
            <w:gridSpan w:val="3"/>
          </w:tcPr>
          <w:p w:rsidR="0003276D" w:rsidRDefault="0003276D" w:rsidP="00BC614E">
            <w:pPr>
              <w:ind w:left="220" w:hangingChars="100" w:hanging="220"/>
              <w:jc w:val="right"/>
              <w:rPr>
                <w:rStyle w:val="num58"/>
                <w:rFonts w:asciiTheme="minorEastAsia" w:hAnsiTheme="minorEastAsia"/>
                <w:sz w:val="22"/>
              </w:rPr>
            </w:pPr>
          </w:p>
          <w:p w:rsidR="00BC614E" w:rsidRPr="00FC1D21" w:rsidRDefault="00BC614E" w:rsidP="00BC614E">
            <w:pPr>
              <w:ind w:left="220" w:hangingChars="100" w:hanging="220"/>
              <w:jc w:val="right"/>
              <w:rPr>
                <w:rStyle w:val="num58"/>
                <w:rFonts w:asciiTheme="minorEastAsia" w:hAnsiTheme="minorEastAsia"/>
                <w:sz w:val="22"/>
              </w:rPr>
            </w:pPr>
            <w:r w:rsidRPr="00FC1D21">
              <w:rPr>
                <w:rStyle w:val="num58"/>
                <w:rFonts w:asciiTheme="minorEastAsia" w:hAnsiTheme="minorEastAsia" w:hint="eastAsia"/>
                <w:sz w:val="22"/>
              </w:rPr>
              <w:t>番 号</w:t>
            </w:r>
          </w:p>
          <w:p w:rsidR="00BC614E" w:rsidRPr="00FC1D21" w:rsidRDefault="00BC614E" w:rsidP="00BC614E">
            <w:pPr>
              <w:ind w:left="220" w:hangingChars="100" w:hanging="220"/>
              <w:jc w:val="right"/>
              <w:rPr>
                <w:rStyle w:val="num58"/>
                <w:rFonts w:asciiTheme="minorEastAsia" w:hAnsiTheme="minorEastAsia"/>
                <w:sz w:val="22"/>
              </w:rPr>
            </w:pPr>
            <w:r w:rsidRPr="00FC1D21">
              <w:rPr>
                <w:rStyle w:val="num58"/>
                <w:rFonts w:asciiTheme="minorEastAsia" w:hAnsiTheme="minorEastAsia" w:hint="eastAsia"/>
                <w:sz w:val="22"/>
              </w:rPr>
              <w:t>年月日</w:t>
            </w:r>
          </w:p>
          <w:p w:rsidR="00BC614E" w:rsidRPr="00FC1D21" w:rsidRDefault="00BC614E" w:rsidP="00BC614E">
            <w:pPr>
              <w:ind w:leftChars="105" w:left="220" w:firstLineChars="200" w:firstLine="440"/>
              <w:rPr>
                <w:rStyle w:val="num58"/>
                <w:rFonts w:asciiTheme="minorEastAsia" w:hAnsiTheme="minorEastAsia"/>
                <w:sz w:val="22"/>
              </w:rPr>
            </w:pPr>
            <w:r w:rsidRPr="00FC1D21">
              <w:rPr>
                <w:rStyle w:val="num58"/>
                <w:rFonts w:asciiTheme="minorEastAsia" w:hAnsiTheme="minorEastAsia" w:hint="eastAsia"/>
                <w:sz w:val="22"/>
              </w:rPr>
              <w:t>商号・名称</w:t>
            </w:r>
          </w:p>
          <w:p w:rsidR="00BC614E" w:rsidRDefault="00BC614E" w:rsidP="00BC614E">
            <w:pPr>
              <w:ind w:leftChars="105" w:left="220" w:firstLineChars="200" w:firstLine="440"/>
              <w:rPr>
                <w:rStyle w:val="num58"/>
                <w:rFonts w:asciiTheme="minorEastAsia" w:hAnsiTheme="minorEastAsia"/>
                <w:sz w:val="22"/>
              </w:rPr>
            </w:pPr>
            <w:r w:rsidRPr="00FC1D21">
              <w:rPr>
                <w:rStyle w:val="num58"/>
                <w:rFonts w:asciiTheme="minorEastAsia" w:hAnsiTheme="minorEastAsia" w:hint="eastAsia"/>
                <w:sz w:val="22"/>
              </w:rPr>
              <w:t>代表者名 様</w:t>
            </w:r>
          </w:p>
          <w:p w:rsidR="00BC614E" w:rsidRPr="00FC1D21" w:rsidRDefault="00BC614E" w:rsidP="00BC614E">
            <w:pPr>
              <w:ind w:leftChars="105" w:left="220" w:firstLineChars="200" w:firstLine="440"/>
              <w:rPr>
                <w:rStyle w:val="num58"/>
                <w:rFonts w:asciiTheme="minorEastAsia" w:hAnsiTheme="minorEastAsia"/>
                <w:sz w:val="22"/>
              </w:rPr>
            </w:pPr>
          </w:p>
          <w:p w:rsidR="00BC614E" w:rsidRDefault="00BC614E" w:rsidP="00BC614E">
            <w:pPr>
              <w:ind w:leftChars="105" w:left="220" w:firstLineChars="200" w:firstLine="440"/>
              <w:jc w:val="right"/>
              <w:rPr>
                <w:rStyle w:val="num58"/>
                <w:rFonts w:asciiTheme="minorEastAsia" w:hAnsiTheme="minorEastAsia"/>
                <w:sz w:val="22"/>
              </w:rPr>
            </w:pPr>
            <w:r>
              <w:rPr>
                <w:rStyle w:val="num58"/>
                <w:rFonts w:asciiTheme="minorEastAsia" w:hAnsiTheme="minorEastAsia" w:hint="eastAsia"/>
                <w:sz w:val="22"/>
              </w:rPr>
              <w:t>永平寺町長</w:t>
            </w:r>
          </w:p>
          <w:p w:rsidR="00BC614E" w:rsidRPr="00FC1D21" w:rsidRDefault="00BC614E" w:rsidP="00BC614E">
            <w:pPr>
              <w:ind w:leftChars="105" w:left="220" w:firstLineChars="200" w:firstLine="440"/>
              <w:jc w:val="right"/>
              <w:rPr>
                <w:rStyle w:val="num58"/>
                <w:rFonts w:asciiTheme="minorEastAsia" w:hAnsiTheme="minorEastAsia"/>
                <w:sz w:val="22"/>
              </w:rPr>
            </w:pPr>
          </w:p>
          <w:p w:rsidR="00BC614E" w:rsidRDefault="00BC614E" w:rsidP="00BC614E">
            <w:pPr>
              <w:ind w:left="220" w:hangingChars="100" w:hanging="220"/>
              <w:jc w:val="center"/>
              <w:rPr>
                <w:rStyle w:val="num58"/>
                <w:rFonts w:asciiTheme="minorEastAsia" w:hAnsiTheme="minorEastAsia"/>
                <w:sz w:val="22"/>
              </w:rPr>
            </w:pPr>
            <w:r w:rsidRPr="00FC1D21">
              <w:rPr>
                <w:rStyle w:val="num58"/>
                <w:rFonts w:asciiTheme="minorEastAsia" w:hAnsiTheme="minorEastAsia" w:hint="eastAsia"/>
                <w:sz w:val="22"/>
              </w:rPr>
              <w:t>入札方法変更通知書</w:t>
            </w:r>
          </w:p>
          <w:p w:rsidR="00BC614E" w:rsidRPr="00FC1D21" w:rsidRDefault="00BC614E" w:rsidP="00BC614E">
            <w:pPr>
              <w:ind w:left="220" w:hangingChars="100" w:hanging="220"/>
              <w:rPr>
                <w:rStyle w:val="num58"/>
                <w:rFonts w:asciiTheme="minorEastAsia" w:hAnsiTheme="minorEastAsia"/>
                <w:sz w:val="22"/>
              </w:rPr>
            </w:pPr>
          </w:p>
          <w:p w:rsidR="00BC614E" w:rsidRDefault="00BC614E" w:rsidP="00BC614E">
            <w:pPr>
              <w:ind w:leftChars="105" w:left="220"/>
              <w:rPr>
                <w:rStyle w:val="num58"/>
                <w:rFonts w:asciiTheme="minorEastAsia" w:hAnsiTheme="minorEastAsia"/>
                <w:sz w:val="22"/>
              </w:rPr>
            </w:pPr>
            <w:r w:rsidRPr="00FC1D21">
              <w:rPr>
                <w:rStyle w:val="num58"/>
                <w:rFonts w:asciiTheme="minorEastAsia" w:hAnsiTheme="minorEastAsia" w:hint="eastAsia"/>
                <w:sz w:val="22"/>
              </w:rPr>
              <w:t>下記１の電子入札案件については、入札方法を下記２のとおり変更しましたので通知します。</w:t>
            </w:r>
          </w:p>
          <w:p w:rsidR="00BC614E" w:rsidRPr="00FC1D21" w:rsidRDefault="00BC614E" w:rsidP="00BC614E">
            <w:pPr>
              <w:ind w:leftChars="105" w:left="220"/>
              <w:rPr>
                <w:rStyle w:val="num58"/>
                <w:rFonts w:asciiTheme="minorEastAsia" w:hAnsiTheme="minorEastAsia"/>
                <w:sz w:val="22"/>
              </w:rPr>
            </w:pPr>
          </w:p>
          <w:p w:rsidR="00BC614E" w:rsidRDefault="00BC614E" w:rsidP="00BC614E">
            <w:pPr>
              <w:ind w:left="220" w:hangingChars="100" w:hanging="220"/>
              <w:jc w:val="center"/>
              <w:rPr>
                <w:rStyle w:val="num58"/>
                <w:rFonts w:asciiTheme="minorEastAsia" w:hAnsiTheme="minorEastAsia"/>
                <w:sz w:val="22"/>
              </w:rPr>
            </w:pPr>
            <w:r w:rsidRPr="00FC1D21">
              <w:rPr>
                <w:rStyle w:val="num58"/>
                <w:rFonts w:asciiTheme="minorEastAsia" w:hAnsiTheme="minorEastAsia" w:hint="eastAsia"/>
                <w:sz w:val="22"/>
              </w:rPr>
              <w:t>記</w:t>
            </w:r>
          </w:p>
          <w:p w:rsidR="00BC614E" w:rsidRPr="00BC614E" w:rsidRDefault="00BC614E" w:rsidP="00BC614E">
            <w:pPr>
              <w:ind w:left="220" w:hangingChars="100" w:hanging="220"/>
              <w:rPr>
                <w:rStyle w:val="num58"/>
                <w:rFonts w:asciiTheme="minorEastAsia" w:hAnsiTheme="minorEastAsia"/>
                <w:sz w:val="22"/>
              </w:rPr>
            </w:pPr>
          </w:p>
          <w:p w:rsidR="00BC614E" w:rsidRPr="00FC1D21" w:rsidRDefault="00BC614E" w:rsidP="00BC614E">
            <w:pPr>
              <w:ind w:left="220" w:hangingChars="100" w:hanging="220"/>
              <w:rPr>
                <w:rStyle w:val="num58"/>
                <w:rFonts w:asciiTheme="minorEastAsia" w:hAnsiTheme="minorEastAsia"/>
                <w:sz w:val="22"/>
              </w:rPr>
            </w:pPr>
            <w:r w:rsidRPr="00FC1D21">
              <w:rPr>
                <w:rStyle w:val="num58"/>
                <w:rFonts w:asciiTheme="minorEastAsia" w:hAnsiTheme="minorEastAsia" w:hint="eastAsia"/>
                <w:sz w:val="22"/>
              </w:rPr>
              <w:t>１ 電子入札案件名・入札書受付期間・開札日時等</w:t>
            </w:r>
          </w:p>
          <w:p w:rsidR="00723378" w:rsidRDefault="00723378" w:rsidP="00BC614E">
            <w:pPr>
              <w:ind w:left="220" w:hangingChars="100" w:hanging="220"/>
              <w:rPr>
                <w:rStyle w:val="num58"/>
                <w:rFonts w:asciiTheme="minorEastAsia" w:hAnsiTheme="minorEastAsia"/>
                <w:sz w:val="22"/>
              </w:rPr>
            </w:pPr>
            <w:r>
              <w:rPr>
                <w:rStyle w:val="num58"/>
                <w:rFonts w:asciiTheme="minorEastAsia" w:hAnsiTheme="minorEastAsia" w:hint="eastAsia"/>
                <w:sz w:val="22"/>
              </w:rPr>
              <w:t xml:space="preserve">　　</w:t>
            </w:r>
          </w:p>
          <w:p w:rsidR="00723378" w:rsidRDefault="00723378" w:rsidP="00BC614E">
            <w:pPr>
              <w:ind w:left="220" w:hangingChars="100" w:hanging="220"/>
              <w:rPr>
                <w:rStyle w:val="num58"/>
                <w:rFonts w:asciiTheme="minorEastAsia" w:hAnsiTheme="minorEastAsia"/>
                <w:sz w:val="22"/>
              </w:rPr>
            </w:pPr>
          </w:p>
          <w:p w:rsidR="00BC614E" w:rsidRPr="00FC1D21" w:rsidRDefault="00BC614E" w:rsidP="00BC614E">
            <w:pPr>
              <w:ind w:left="220" w:hangingChars="100" w:hanging="220"/>
              <w:rPr>
                <w:rStyle w:val="num58"/>
                <w:rFonts w:asciiTheme="minorEastAsia" w:hAnsiTheme="minorEastAsia"/>
                <w:sz w:val="22"/>
              </w:rPr>
            </w:pPr>
            <w:r w:rsidRPr="00FC1D21">
              <w:rPr>
                <w:rStyle w:val="num58"/>
                <w:rFonts w:asciiTheme="minorEastAsia" w:hAnsiTheme="minorEastAsia" w:hint="eastAsia"/>
                <w:sz w:val="22"/>
              </w:rPr>
              <w:t>２ 入札方法の変更内容</w:t>
            </w:r>
          </w:p>
          <w:p w:rsidR="00BC614E" w:rsidRPr="00FC1D21" w:rsidRDefault="00BC614E" w:rsidP="00BC614E">
            <w:pPr>
              <w:ind w:leftChars="105" w:left="660" w:hangingChars="200" w:hanging="440"/>
              <w:rPr>
                <w:rStyle w:val="num58"/>
                <w:rFonts w:asciiTheme="minorEastAsia" w:hAnsiTheme="minorEastAsia"/>
                <w:sz w:val="22"/>
              </w:rPr>
            </w:pPr>
            <w:r>
              <w:rPr>
                <w:rStyle w:val="num58"/>
                <w:rFonts w:asciiTheme="minorEastAsia" w:hAnsiTheme="minorEastAsia" w:hint="eastAsia"/>
                <w:sz w:val="22"/>
              </w:rPr>
              <w:t>（１）</w:t>
            </w:r>
            <w:r w:rsidR="00723378">
              <w:rPr>
                <w:rStyle w:val="num58"/>
                <w:rFonts w:asciiTheme="minorEastAsia" w:hAnsiTheme="minorEastAsia" w:hint="eastAsia"/>
                <w:sz w:val="22"/>
              </w:rPr>
              <w:t>上記</w:t>
            </w:r>
            <w:r w:rsidRPr="00FC1D21">
              <w:rPr>
                <w:rStyle w:val="num58"/>
                <w:rFonts w:asciiTheme="minorEastAsia" w:hAnsiTheme="minorEastAsia" w:hint="eastAsia"/>
                <w:sz w:val="22"/>
              </w:rPr>
              <w:t>の電子入札案件については（変更の理由）により、入札方法を紙入札に変更しました。</w:t>
            </w:r>
          </w:p>
          <w:p w:rsidR="00BC614E" w:rsidRPr="00FC1D21" w:rsidRDefault="00BC614E" w:rsidP="00BC614E">
            <w:pPr>
              <w:ind w:leftChars="105" w:left="220"/>
              <w:rPr>
                <w:rStyle w:val="num58"/>
                <w:rFonts w:asciiTheme="minorEastAsia" w:hAnsiTheme="minorEastAsia"/>
                <w:sz w:val="22"/>
              </w:rPr>
            </w:pPr>
            <w:r>
              <w:rPr>
                <w:rStyle w:val="num58"/>
                <w:rFonts w:asciiTheme="minorEastAsia" w:hAnsiTheme="minorEastAsia" w:hint="eastAsia"/>
                <w:sz w:val="22"/>
              </w:rPr>
              <w:t>（２）</w:t>
            </w:r>
            <w:r w:rsidRPr="00FC1D21">
              <w:rPr>
                <w:rStyle w:val="num58"/>
                <w:rFonts w:asciiTheme="minorEastAsia" w:hAnsiTheme="minorEastAsia" w:hint="eastAsia"/>
                <w:sz w:val="22"/>
              </w:rPr>
              <w:t>１の電子入札案件については、削除しました。</w:t>
            </w:r>
          </w:p>
          <w:p w:rsidR="00BC614E" w:rsidRPr="00FC1D21" w:rsidRDefault="00723378" w:rsidP="00723378">
            <w:pPr>
              <w:ind w:leftChars="105" w:left="220"/>
              <w:rPr>
                <w:rStyle w:val="num58"/>
                <w:rFonts w:asciiTheme="minorEastAsia" w:hAnsiTheme="minorEastAsia"/>
                <w:sz w:val="22"/>
              </w:rPr>
            </w:pPr>
            <w:r>
              <w:rPr>
                <w:rStyle w:val="num58"/>
                <w:rFonts w:asciiTheme="minorEastAsia" w:hAnsiTheme="minorEastAsia" w:hint="eastAsia"/>
                <w:sz w:val="22"/>
              </w:rPr>
              <w:t>（３）</w:t>
            </w:r>
            <w:r w:rsidR="00BC614E" w:rsidRPr="00FC1D21">
              <w:rPr>
                <w:rStyle w:val="num58"/>
                <w:rFonts w:asciiTheme="minorEastAsia" w:hAnsiTheme="minorEastAsia" w:hint="eastAsia"/>
                <w:sz w:val="22"/>
              </w:rPr>
              <w:t>１の電子入札案件について、すでに送信された入札書は無効とし、開札しません。</w:t>
            </w:r>
          </w:p>
          <w:p w:rsidR="00BC614E" w:rsidRPr="00FC1D21" w:rsidRDefault="00723378" w:rsidP="00723378">
            <w:pPr>
              <w:ind w:leftChars="105" w:left="220"/>
              <w:rPr>
                <w:rStyle w:val="num58"/>
                <w:rFonts w:asciiTheme="minorEastAsia" w:hAnsiTheme="minorEastAsia"/>
                <w:sz w:val="22"/>
              </w:rPr>
            </w:pPr>
            <w:r>
              <w:rPr>
                <w:rStyle w:val="num58"/>
                <w:rFonts w:asciiTheme="minorEastAsia" w:hAnsiTheme="minorEastAsia" w:hint="eastAsia"/>
                <w:sz w:val="22"/>
              </w:rPr>
              <w:t>（４）</w:t>
            </w:r>
            <w:r w:rsidR="00BC614E" w:rsidRPr="00FC1D21">
              <w:rPr>
                <w:rStyle w:val="num58"/>
                <w:rFonts w:asciiTheme="minorEastAsia" w:hAnsiTheme="minorEastAsia" w:hint="eastAsia"/>
                <w:sz w:val="22"/>
              </w:rPr>
              <w:t>１の電子入札案件について、入札参加者の方は改めて紙の入札書を提出してください。</w:t>
            </w:r>
          </w:p>
          <w:p w:rsidR="00BC614E" w:rsidRPr="00FC1D21" w:rsidRDefault="00723378" w:rsidP="00723378">
            <w:pPr>
              <w:ind w:leftChars="105" w:left="220"/>
              <w:rPr>
                <w:rStyle w:val="num58"/>
                <w:rFonts w:asciiTheme="minorEastAsia" w:hAnsiTheme="minorEastAsia"/>
                <w:sz w:val="22"/>
              </w:rPr>
            </w:pPr>
            <w:r>
              <w:rPr>
                <w:rStyle w:val="num58"/>
                <w:rFonts w:asciiTheme="minorEastAsia" w:hAnsiTheme="minorEastAsia" w:hint="eastAsia"/>
                <w:sz w:val="22"/>
              </w:rPr>
              <w:t>（５）</w:t>
            </w:r>
            <w:r w:rsidR="00BC614E" w:rsidRPr="00FC1D21">
              <w:rPr>
                <w:rStyle w:val="num58"/>
                <w:rFonts w:asciiTheme="minorEastAsia" w:hAnsiTheme="minorEastAsia" w:hint="eastAsia"/>
                <w:sz w:val="22"/>
              </w:rPr>
              <w:t>紙入札に係る入札方法</w:t>
            </w:r>
          </w:p>
          <w:p w:rsidR="00BC614E" w:rsidRPr="00FC1D21" w:rsidRDefault="00BC614E" w:rsidP="00374599">
            <w:pPr>
              <w:ind w:leftChars="105" w:left="220" w:firstLineChars="300" w:firstLine="660"/>
              <w:rPr>
                <w:rStyle w:val="num58"/>
                <w:rFonts w:asciiTheme="minorEastAsia" w:hAnsiTheme="minorEastAsia"/>
                <w:sz w:val="22"/>
              </w:rPr>
            </w:pPr>
            <w:r w:rsidRPr="00FC1D21">
              <w:rPr>
                <w:rStyle w:val="num58"/>
                <w:rFonts w:asciiTheme="minorEastAsia" w:hAnsiTheme="minorEastAsia" w:hint="eastAsia"/>
                <w:sz w:val="22"/>
              </w:rPr>
              <w:t>ア 入札日</w:t>
            </w:r>
          </w:p>
          <w:p w:rsidR="00BC614E" w:rsidRPr="00FC1D21" w:rsidRDefault="00BC614E" w:rsidP="00374599">
            <w:pPr>
              <w:ind w:leftChars="105" w:left="220" w:firstLineChars="300" w:firstLine="660"/>
              <w:rPr>
                <w:rStyle w:val="num58"/>
                <w:rFonts w:asciiTheme="minorEastAsia" w:hAnsiTheme="minorEastAsia"/>
                <w:sz w:val="22"/>
              </w:rPr>
            </w:pPr>
            <w:r w:rsidRPr="00FC1D21">
              <w:rPr>
                <w:rStyle w:val="num58"/>
                <w:rFonts w:asciiTheme="minorEastAsia" w:hAnsiTheme="minorEastAsia" w:hint="eastAsia"/>
                <w:sz w:val="22"/>
              </w:rPr>
              <w:t>イ 場所</w:t>
            </w:r>
          </w:p>
          <w:p w:rsidR="00BC614E" w:rsidRPr="00FC1D21" w:rsidRDefault="00723378" w:rsidP="00723378">
            <w:pPr>
              <w:ind w:leftChars="105" w:left="220"/>
              <w:rPr>
                <w:rStyle w:val="num58"/>
                <w:rFonts w:asciiTheme="minorEastAsia" w:hAnsiTheme="minorEastAsia"/>
                <w:sz w:val="22"/>
              </w:rPr>
            </w:pPr>
            <w:r>
              <w:rPr>
                <w:rStyle w:val="num58"/>
                <w:rFonts w:asciiTheme="minorEastAsia" w:hAnsiTheme="minorEastAsia" w:hint="eastAsia"/>
                <w:sz w:val="22"/>
              </w:rPr>
              <w:t>（６）</w:t>
            </w:r>
            <w:r w:rsidR="00BC614E" w:rsidRPr="00FC1D21">
              <w:rPr>
                <w:rStyle w:val="num58"/>
                <w:rFonts w:asciiTheme="minorEastAsia" w:hAnsiTheme="minorEastAsia" w:hint="eastAsia"/>
                <w:sz w:val="22"/>
              </w:rPr>
              <w:t>紙入札に関する必要な事項等</w:t>
            </w:r>
          </w:p>
          <w:p w:rsidR="00BC614E" w:rsidRPr="00BC614E" w:rsidRDefault="00BC614E" w:rsidP="00FC1D21">
            <w:pPr>
              <w:rPr>
                <w:rStyle w:val="num58"/>
                <w:rFonts w:asciiTheme="minorEastAsia" w:hAnsiTheme="minorEastAsia"/>
                <w:sz w:val="22"/>
              </w:rPr>
            </w:pPr>
          </w:p>
        </w:tc>
      </w:tr>
    </w:tbl>
    <w:p w:rsidR="00BC614E" w:rsidRDefault="00BC614E"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03276D" w:rsidRDefault="0003276D" w:rsidP="00FC1D21">
      <w:pPr>
        <w:ind w:left="220" w:hangingChars="100" w:hanging="220"/>
        <w:rPr>
          <w:rStyle w:val="num58"/>
          <w:rFonts w:asciiTheme="minorEastAsia" w:hAnsiTheme="minorEastAsia"/>
          <w:sz w:val="22"/>
        </w:rPr>
      </w:pPr>
    </w:p>
    <w:tbl>
      <w:tblPr>
        <w:tblStyle w:val="a4"/>
        <w:tblW w:w="9350" w:type="dxa"/>
        <w:tblInd w:w="211" w:type="dxa"/>
        <w:tblCellMar>
          <w:left w:w="99" w:type="dxa"/>
          <w:right w:w="99" w:type="dxa"/>
        </w:tblCellMar>
        <w:tblLook w:val="0000" w:firstRow="0" w:lastRow="0" w:firstColumn="0" w:lastColumn="0" w:noHBand="0" w:noVBand="0"/>
      </w:tblPr>
      <w:tblGrid>
        <w:gridCol w:w="1589"/>
        <w:gridCol w:w="7761"/>
      </w:tblGrid>
      <w:tr w:rsidR="0003276D" w:rsidTr="0003276D">
        <w:trPr>
          <w:trHeight w:val="420"/>
        </w:trPr>
        <w:tc>
          <w:tcPr>
            <w:tcW w:w="1589" w:type="dxa"/>
          </w:tcPr>
          <w:p w:rsidR="0003276D" w:rsidRDefault="0003276D" w:rsidP="009331FA">
            <w:pPr>
              <w:ind w:leftChars="51" w:left="107"/>
              <w:rPr>
                <w:rStyle w:val="num58"/>
                <w:rFonts w:asciiTheme="minorEastAsia" w:hAnsiTheme="minorEastAsia"/>
                <w:sz w:val="22"/>
              </w:rPr>
            </w:pPr>
            <w:r w:rsidRPr="00FC1D21">
              <w:rPr>
                <w:rStyle w:val="num58"/>
                <w:rFonts w:asciiTheme="minorEastAsia" w:hAnsiTheme="minorEastAsia" w:hint="eastAsia"/>
                <w:sz w:val="22"/>
              </w:rPr>
              <w:t>別紙</w:t>
            </w:r>
            <w:r>
              <w:rPr>
                <w:rStyle w:val="num58"/>
                <w:rFonts w:asciiTheme="minorEastAsia" w:hAnsiTheme="minorEastAsia" w:hint="eastAsia"/>
                <w:sz w:val="22"/>
              </w:rPr>
              <w:t>参考</w:t>
            </w:r>
            <w:r w:rsidRPr="00FC1D21">
              <w:rPr>
                <w:rStyle w:val="num58"/>
                <w:rFonts w:asciiTheme="minorEastAsia" w:hAnsiTheme="minorEastAsia" w:hint="eastAsia"/>
                <w:sz w:val="22"/>
              </w:rPr>
              <w:t>１</w:t>
            </w:r>
          </w:p>
        </w:tc>
        <w:tc>
          <w:tcPr>
            <w:tcW w:w="7761" w:type="dxa"/>
            <w:tcBorders>
              <w:top w:val="nil"/>
              <w:right w:val="nil"/>
            </w:tcBorders>
          </w:tcPr>
          <w:p w:rsidR="0003276D" w:rsidRPr="00723378" w:rsidRDefault="0003276D" w:rsidP="009331FA">
            <w:pPr>
              <w:ind w:leftChars="51" w:left="107"/>
              <w:rPr>
                <w:rStyle w:val="num58"/>
                <w:rFonts w:asciiTheme="minorEastAsia" w:hAnsiTheme="minorEastAsia"/>
                <w:sz w:val="22"/>
              </w:rPr>
            </w:pPr>
            <w:r w:rsidRPr="0003276D">
              <w:rPr>
                <w:rStyle w:val="num58"/>
                <w:rFonts w:asciiTheme="minorEastAsia" w:hAnsiTheme="minorEastAsia" w:hint="eastAsia"/>
                <w:sz w:val="22"/>
              </w:rPr>
              <w:t>入札参加資格確認資料および応募資料に代えて送信する文書の記載例</w:t>
            </w:r>
          </w:p>
        </w:tc>
      </w:tr>
      <w:tr w:rsidR="0003276D" w:rsidTr="009331FA">
        <w:tblPrEx>
          <w:tblCellMar>
            <w:left w:w="108" w:type="dxa"/>
            <w:right w:w="108" w:type="dxa"/>
          </w:tblCellMar>
          <w:tblLook w:val="04A0" w:firstRow="1" w:lastRow="0" w:firstColumn="1" w:lastColumn="0" w:noHBand="0" w:noVBand="1"/>
        </w:tblPrEx>
        <w:tc>
          <w:tcPr>
            <w:tcW w:w="9350" w:type="dxa"/>
            <w:gridSpan w:val="2"/>
          </w:tcPr>
          <w:p w:rsidR="0003276D" w:rsidRDefault="0003276D" w:rsidP="009331FA">
            <w:pPr>
              <w:ind w:left="220" w:hangingChars="100" w:hanging="220"/>
              <w:jc w:val="right"/>
              <w:rPr>
                <w:rStyle w:val="num58"/>
                <w:rFonts w:asciiTheme="minorEastAsia" w:hAnsiTheme="minorEastAsia"/>
                <w:sz w:val="22"/>
              </w:rPr>
            </w:pPr>
          </w:p>
          <w:p w:rsidR="0003276D" w:rsidRDefault="0003276D" w:rsidP="0003276D">
            <w:pPr>
              <w:ind w:leftChars="105" w:left="220" w:firstLineChars="200" w:firstLine="440"/>
              <w:rPr>
                <w:rStyle w:val="num58"/>
                <w:rFonts w:asciiTheme="minorEastAsia" w:hAnsiTheme="minorEastAsia"/>
                <w:sz w:val="22"/>
              </w:rPr>
            </w:pPr>
            <w:r w:rsidRPr="0003276D">
              <w:rPr>
                <w:rStyle w:val="num58"/>
                <w:rFonts w:asciiTheme="minorEastAsia" w:hAnsiTheme="minorEastAsia" w:hint="eastAsia"/>
                <w:sz w:val="22"/>
              </w:rPr>
              <w:t>永平寺町長</w:t>
            </w:r>
            <w:r>
              <w:rPr>
                <w:rStyle w:val="num58"/>
                <w:rFonts w:asciiTheme="minorEastAsia" w:hAnsiTheme="minorEastAsia" w:hint="eastAsia"/>
                <w:sz w:val="22"/>
              </w:rPr>
              <w:t xml:space="preserve">　様</w:t>
            </w:r>
          </w:p>
          <w:p w:rsidR="0003276D" w:rsidRPr="00FC1D21" w:rsidRDefault="0003276D" w:rsidP="009331FA">
            <w:pPr>
              <w:ind w:leftChars="105" w:left="220" w:firstLineChars="200" w:firstLine="440"/>
              <w:rPr>
                <w:rStyle w:val="num58"/>
                <w:rFonts w:asciiTheme="minorEastAsia" w:hAnsiTheme="minorEastAsia"/>
                <w:sz w:val="22"/>
              </w:rPr>
            </w:pPr>
          </w:p>
          <w:p w:rsidR="0003276D" w:rsidRDefault="0003276D" w:rsidP="009331FA">
            <w:pPr>
              <w:ind w:leftChars="105" w:left="220" w:firstLineChars="200" w:firstLine="440"/>
              <w:jc w:val="right"/>
              <w:rPr>
                <w:rStyle w:val="num58"/>
                <w:rFonts w:asciiTheme="minorEastAsia" w:hAnsiTheme="minorEastAsia"/>
                <w:sz w:val="22"/>
              </w:rPr>
            </w:pPr>
          </w:p>
          <w:p w:rsidR="0003276D" w:rsidRPr="0003276D" w:rsidRDefault="0003276D" w:rsidP="001E0608">
            <w:pPr>
              <w:ind w:leftChars="105" w:left="220" w:firstLineChars="2700" w:firstLine="5940"/>
              <w:jc w:val="left"/>
              <w:rPr>
                <w:rStyle w:val="num58"/>
                <w:rFonts w:asciiTheme="minorEastAsia" w:hAnsiTheme="minorEastAsia"/>
                <w:sz w:val="22"/>
              </w:rPr>
            </w:pPr>
            <w:r w:rsidRPr="0003276D">
              <w:rPr>
                <w:rStyle w:val="num58"/>
                <w:rFonts w:asciiTheme="minorEastAsia" w:hAnsiTheme="minorEastAsia" w:hint="eastAsia"/>
                <w:sz w:val="22"/>
              </w:rPr>
              <w:t>商号・名称</w:t>
            </w:r>
          </w:p>
          <w:p w:rsidR="0003276D" w:rsidRDefault="0003276D" w:rsidP="001E0608">
            <w:pPr>
              <w:ind w:leftChars="105" w:left="220" w:firstLineChars="2700" w:firstLine="5940"/>
              <w:jc w:val="left"/>
              <w:rPr>
                <w:rStyle w:val="num58"/>
                <w:rFonts w:asciiTheme="minorEastAsia" w:hAnsiTheme="minorEastAsia"/>
                <w:sz w:val="22"/>
              </w:rPr>
            </w:pPr>
            <w:r w:rsidRPr="0003276D">
              <w:rPr>
                <w:rStyle w:val="num58"/>
                <w:rFonts w:asciiTheme="minorEastAsia" w:hAnsiTheme="minorEastAsia" w:hint="eastAsia"/>
                <w:sz w:val="22"/>
              </w:rPr>
              <w:t>代表者名</w:t>
            </w:r>
          </w:p>
          <w:p w:rsidR="0003276D" w:rsidRPr="00FC1D21" w:rsidRDefault="0003276D" w:rsidP="0003276D">
            <w:pPr>
              <w:ind w:leftChars="105" w:left="220" w:firstLineChars="200" w:firstLine="440"/>
              <w:jc w:val="right"/>
              <w:rPr>
                <w:rStyle w:val="num58"/>
                <w:rFonts w:asciiTheme="minorEastAsia" w:hAnsiTheme="minorEastAsia"/>
                <w:sz w:val="22"/>
              </w:rPr>
            </w:pPr>
          </w:p>
          <w:p w:rsidR="001E0608" w:rsidRPr="00FC1D21" w:rsidRDefault="001E0608" w:rsidP="001E0608">
            <w:pPr>
              <w:ind w:left="220" w:hangingChars="100" w:hanging="220"/>
              <w:jc w:val="center"/>
              <w:rPr>
                <w:rStyle w:val="num58"/>
                <w:rFonts w:asciiTheme="minorEastAsia" w:hAnsiTheme="minorEastAsia"/>
                <w:sz w:val="22"/>
              </w:rPr>
            </w:pPr>
            <w:r w:rsidRPr="00FC1D21">
              <w:rPr>
                <w:rStyle w:val="num58"/>
                <w:rFonts w:asciiTheme="minorEastAsia" w:hAnsiTheme="minorEastAsia" w:hint="eastAsia"/>
                <w:sz w:val="22"/>
              </w:rPr>
              <w:t>資料の提出について</w:t>
            </w:r>
          </w:p>
          <w:p w:rsidR="0003276D" w:rsidRPr="00FC1D21" w:rsidRDefault="0003276D" w:rsidP="001E0608">
            <w:pPr>
              <w:ind w:left="220" w:hangingChars="100" w:hanging="220"/>
              <w:rPr>
                <w:rStyle w:val="num58"/>
                <w:rFonts w:asciiTheme="minorEastAsia" w:hAnsiTheme="minorEastAsia"/>
                <w:sz w:val="22"/>
              </w:rPr>
            </w:pPr>
          </w:p>
          <w:p w:rsidR="001E0608" w:rsidRPr="00FC1D21" w:rsidRDefault="001E0608" w:rsidP="001E0608">
            <w:pPr>
              <w:ind w:leftChars="105" w:left="220"/>
              <w:rPr>
                <w:rStyle w:val="num58"/>
                <w:rFonts w:asciiTheme="minorEastAsia" w:hAnsiTheme="minorEastAsia"/>
                <w:sz w:val="22"/>
              </w:rPr>
            </w:pPr>
            <w:r w:rsidRPr="00FC1D21">
              <w:rPr>
                <w:rStyle w:val="num58"/>
                <w:rFonts w:asciiTheme="minorEastAsia" w:hAnsiTheme="minorEastAsia" w:hint="eastAsia"/>
                <w:sz w:val="22"/>
              </w:rPr>
              <w:t>標記について、下記のとおり郵送（持参）により提出します。</w:t>
            </w:r>
          </w:p>
          <w:p w:rsidR="0003276D" w:rsidRPr="001E0608" w:rsidRDefault="0003276D" w:rsidP="009331FA">
            <w:pPr>
              <w:ind w:leftChars="105" w:left="220"/>
              <w:rPr>
                <w:rStyle w:val="num58"/>
                <w:rFonts w:asciiTheme="minorEastAsia" w:hAnsiTheme="minorEastAsia"/>
                <w:sz w:val="22"/>
              </w:rPr>
            </w:pPr>
          </w:p>
          <w:p w:rsidR="0003276D" w:rsidRDefault="0003276D" w:rsidP="009331FA">
            <w:pPr>
              <w:ind w:left="220" w:hangingChars="100" w:hanging="220"/>
              <w:jc w:val="center"/>
              <w:rPr>
                <w:rStyle w:val="num58"/>
                <w:rFonts w:asciiTheme="minorEastAsia" w:hAnsiTheme="minorEastAsia"/>
                <w:sz w:val="22"/>
              </w:rPr>
            </w:pPr>
            <w:r w:rsidRPr="00FC1D21">
              <w:rPr>
                <w:rStyle w:val="num58"/>
                <w:rFonts w:asciiTheme="minorEastAsia" w:hAnsiTheme="minorEastAsia" w:hint="eastAsia"/>
                <w:sz w:val="22"/>
              </w:rPr>
              <w:t>記</w:t>
            </w:r>
          </w:p>
          <w:p w:rsidR="0003276D" w:rsidRPr="00BC614E" w:rsidRDefault="0003276D" w:rsidP="009331FA">
            <w:pPr>
              <w:ind w:left="220" w:hangingChars="100" w:hanging="220"/>
              <w:rPr>
                <w:rStyle w:val="num58"/>
                <w:rFonts w:asciiTheme="minorEastAsia" w:hAnsiTheme="minorEastAsia"/>
                <w:sz w:val="22"/>
              </w:rPr>
            </w:pPr>
          </w:p>
          <w:p w:rsidR="001E0608" w:rsidRDefault="001E0608" w:rsidP="001E0608">
            <w:pPr>
              <w:ind w:left="220" w:hangingChars="100" w:hanging="220"/>
              <w:rPr>
                <w:rStyle w:val="num58"/>
                <w:rFonts w:asciiTheme="minorEastAsia" w:hAnsiTheme="minorEastAsia"/>
                <w:sz w:val="22"/>
              </w:rPr>
            </w:pPr>
            <w:r w:rsidRPr="00FC1D21">
              <w:rPr>
                <w:rStyle w:val="num58"/>
                <w:rFonts w:asciiTheme="minorEastAsia" w:hAnsiTheme="minorEastAsia" w:hint="eastAsia"/>
                <w:sz w:val="22"/>
              </w:rPr>
              <w:t>１</w:t>
            </w:r>
            <w:r>
              <w:rPr>
                <w:rStyle w:val="num58"/>
                <w:rFonts w:asciiTheme="minorEastAsia" w:hAnsiTheme="minorEastAsia" w:hint="eastAsia"/>
                <w:sz w:val="22"/>
              </w:rPr>
              <w:t xml:space="preserve">　</w:t>
            </w:r>
            <w:r w:rsidRPr="00FC1D21">
              <w:rPr>
                <w:rStyle w:val="num58"/>
                <w:rFonts w:asciiTheme="minorEastAsia" w:hAnsiTheme="minorEastAsia" w:hint="eastAsia"/>
                <w:sz w:val="22"/>
              </w:rPr>
              <w:t>資料名 例：入札参加資格確認資料</w:t>
            </w:r>
          </w:p>
          <w:p w:rsidR="001E0608" w:rsidRPr="00FC1D21" w:rsidRDefault="001E0608" w:rsidP="001E0608">
            <w:pPr>
              <w:ind w:left="220" w:hangingChars="100" w:hanging="220"/>
              <w:rPr>
                <w:rStyle w:val="num58"/>
                <w:rFonts w:asciiTheme="minorEastAsia" w:hAnsiTheme="minorEastAsia"/>
                <w:sz w:val="22"/>
              </w:rPr>
            </w:pPr>
          </w:p>
          <w:p w:rsidR="001E0608" w:rsidRDefault="001E0608" w:rsidP="001E0608">
            <w:pPr>
              <w:ind w:left="220" w:hangingChars="100" w:hanging="220"/>
              <w:rPr>
                <w:rStyle w:val="num58"/>
                <w:rFonts w:asciiTheme="minorEastAsia" w:hAnsiTheme="minorEastAsia"/>
                <w:sz w:val="22"/>
              </w:rPr>
            </w:pPr>
            <w:r w:rsidRPr="00FC1D21">
              <w:rPr>
                <w:rStyle w:val="num58"/>
                <w:rFonts w:asciiTheme="minorEastAsia" w:hAnsiTheme="minorEastAsia" w:hint="eastAsia"/>
                <w:sz w:val="22"/>
              </w:rPr>
              <w:t>２</w:t>
            </w:r>
            <w:r>
              <w:rPr>
                <w:rStyle w:val="num58"/>
                <w:rFonts w:asciiTheme="minorEastAsia" w:hAnsiTheme="minorEastAsia" w:hint="eastAsia"/>
                <w:sz w:val="22"/>
              </w:rPr>
              <w:t xml:space="preserve">　</w:t>
            </w:r>
            <w:r w:rsidRPr="00FC1D21">
              <w:rPr>
                <w:rStyle w:val="num58"/>
                <w:rFonts w:asciiTheme="minorEastAsia" w:hAnsiTheme="minorEastAsia" w:hint="eastAsia"/>
                <w:sz w:val="22"/>
              </w:rPr>
              <w:t>内容（目録・枚数）</w:t>
            </w:r>
          </w:p>
          <w:p w:rsidR="001E0608" w:rsidRPr="00FC1D21" w:rsidRDefault="001E0608" w:rsidP="001E0608">
            <w:pPr>
              <w:ind w:left="220" w:hangingChars="100" w:hanging="220"/>
              <w:rPr>
                <w:rStyle w:val="num58"/>
                <w:rFonts w:asciiTheme="minorEastAsia" w:hAnsiTheme="minorEastAsia"/>
                <w:sz w:val="22"/>
              </w:rPr>
            </w:pPr>
          </w:p>
          <w:p w:rsidR="001E0608" w:rsidRPr="00FC1D21" w:rsidRDefault="001E0608" w:rsidP="001E0608">
            <w:pPr>
              <w:ind w:left="220" w:hangingChars="100" w:hanging="220"/>
              <w:rPr>
                <w:rStyle w:val="num58"/>
                <w:rFonts w:asciiTheme="minorEastAsia" w:hAnsiTheme="minorEastAsia"/>
                <w:sz w:val="22"/>
              </w:rPr>
            </w:pPr>
            <w:r w:rsidRPr="00FC1D21">
              <w:rPr>
                <w:rStyle w:val="num58"/>
                <w:rFonts w:asciiTheme="minorEastAsia" w:hAnsiTheme="minorEastAsia" w:hint="eastAsia"/>
                <w:sz w:val="22"/>
              </w:rPr>
              <w:t>３</w:t>
            </w:r>
            <w:r>
              <w:rPr>
                <w:rStyle w:val="num58"/>
                <w:rFonts w:asciiTheme="minorEastAsia" w:hAnsiTheme="minorEastAsia" w:hint="eastAsia"/>
                <w:sz w:val="22"/>
              </w:rPr>
              <w:t xml:space="preserve">　</w:t>
            </w:r>
            <w:r w:rsidRPr="00FC1D21">
              <w:rPr>
                <w:rStyle w:val="num58"/>
                <w:rFonts w:asciiTheme="minorEastAsia" w:hAnsiTheme="minorEastAsia" w:hint="eastAsia"/>
                <w:sz w:val="22"/>
              </w:rPr>
              <w:t>発送（予定）年月日（または持参（予定）年月日）</w:t>
            </w:r>
          </w:p>
          <w:p w:rsidR="0003276D" w:rsidRPr="001E0608" w:rsidRDefault="0003276D" w:rsidP="009331FA">
            <w:pPr>
              <w:rPr>
                <w:rStyle w:val="num58"/>
                <w:rFonts w:asciiTheme="minorEastAsia" w:hAnsiTheme="minorEastAsia"/>
                <w:sz w:val="22"/>
              </w:rPr>
            </w:pPr>
          </w:p>
        </w:tc>
      </w:tr>
    </w:tbl>
    <w:p w:rsidR="001E0608" w:rsidRDefault="001E0608"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p w:rsidR="00A0032C" w:rsidRDefault="00A0032C" w:rsidP="00FC1D21">
      <w:pPr>
        <w:ind w:left="220" w:hangingChars="100" w:hanging="220"/>
        <w:rPr>
          <w:rStyle w:val="num58"/>
          <w:rFonts w:asciiTheme="minorEastAsia" w:hAnsiTheme="minorEastAsia"/>
          <w:sz w:val="22"/>
        </w:rPr>
      </w:pPr>
    </w:p>
    <w:tbl>
      <w:tblPr>
        <w:tblStyle w:val="a4"/>
        <w:tblW w:w="9350" w:type="dxa"/>
        <w:tblInd w:w="211" w:type="dxa"/>
        <w:tblCellMar>
          <w:left w:w="99" w:type="dxa"/>
          <w:right w:w="99" w:type="dxa"/>
        </w:tblCellMar>
        <w:tblLook w:val="0000" w:firstRow="0" w:lastRow="0" w:firstColumn="0" w:lastColumn="0" w:noHBand="0" w:noVBand="0"/>
      </w:tblPr>
      <w:tblGrid>
        <w:gridCol w:w="1589"/>
        <w:gridCol w:w="7761"/>
      </w:tblGrid>
      <w:tr w:rsidR="001E0608" w:rsidTr="009331FA">
        <w:trPr>
          <w:trHeight w:val="420"/>
        </w:trPr>
        <w:tc>
          <w:tcPr>
            <w:tcW w:w="1589" w:type="dxa"/>
          </w:tcPr>
          <w:p w:rsidR="001E0608" w:rsidRDefault="001E0608" w:rsidP="009331FA">
            <w:pPr>
              <w:ind w:leftChars="51" w:left="107"/>
              <w:rPr>
                <w:rStyle w:val="num58"/>
                <w:rFonts w:asciiTheme="minorEastAsia" w:hAnsiTheme="minorEastAsia"/>
                <w:sz w:val="22"/>
              </w:rPr>
            </w:pPr>
            <w:r w:rsidRPr="00FC1D21">
              <w:rPr>
                <w:rStyle w:val="num58"/>
                <w:rFonts w:asciiTheme="minorEastAsia" w:hAnsiTheme="minorEastAsia" w:hint="eastAsia"/>
                <w:sz w:val="22"/>
              </w:rPr>
              <w:lastRenderedPageBreak/>
              <w:t>別紙</w:t>
            </w:r>
            <w:r>
              <w:rPr>
                <w:rStyle w:val="num58"/>
                <w:rFonts w:asciiTheme="minorEastAsia" w:hAnsiTheme="minorEastAsia" w:hint="eastAsia"/>
                <w:sz w:val="22"/>
              </w:rPr>
              <w:t>参考２</w:t>
            </w:r>
          </w:p>
        </w:tc>
        <w:tc>
          <w:tcPr>
            <w:tcW w:w="7761" w:type="dxa"/>
            <w:tcBorders>
              <w:top w:val="nil"/>
              <w:right w:val="nil"/>
            </w:tcBorders>
          </w:tcPr>
          <w:p w:rsidR="001E0608" w:rsidRPr="00723378" w:rsidRDefault="001E0608" w:rsidP="009331FA">
            <w:pPr>
              <w:ind w:leftChars="51" w:left="107"/>
              <w:rPr>
                <w:rStyle w:val="num58"/>
                <w:rFonts w:asciiTheme="minorEastAsia" w:hAnsiTheme="minorEastAsia"/>
                <w:sz w:val="22"/>
              </w:rPr>
            </w:pPr>
            <w:r w:rsidRPr="001E0608">
              <w:rPr>
                <w:rStyle w:val="num58"/>
                <w:rFonts w:asciiTheme="minorEastAsia" w:hAnsiTheme="minorEastAsia" w:hint="eastAsia"/>
                <w:sz w:val="22"/>
              </w:rPr>
              <w:t>入札書等を封入する封筒の記載例</w:t>
            </w:r>
          </w:p>
        </w:tc>
      </w:tr>
      <w:tr w:rsidR="001E0608" w:rsidTr="009331FA">
        <w:tblPrEx>
          <w:tblCellMar>
            <w:left w:w="108" w:type="dxa"/>
            <w:right w:w="108" w:type="dxa"/>
          </w:tblCellMar>
          <w:tblLook w:val="04A0" w:firstRow="1" w:lastRow="0" w:firstColumn="1" w:lastColumn="0" w:noHBand="0" w:noVBand="1"/>
        </w:tblPrEx>
        <w:tc>
          <w:tcPr>
            <w:tcW w:w="9350" w:type="dxa"/>
            <w:gridSpan w:val="2"/>
          </w:tcPr>
          <w:p w:rsidR="001E0608" w:rsidRDefault="001E0608" w:rsidP="009331FA">
            <w:pPr>
              <w:ind w:left="220" w:hangingChars="100" w:hanging="220"/>
              <w:jc w:val="right"/>
              <w:rPr>
                <w:rStyle w:val="num58"/>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43BCF7D7" wp14:editId="437CBC4F">
                      <wp:simplePos x="0" y="0"/>
                      <wp:positionH relativeFrom="column">
                        <wp:posOffset>140970</wp:posOffset>
                      </wp:positionH>
                      <wp:positionV relativeFrom="paragraph">
                        <wp:posOffset>112395</wp:posOffset>
                      </wp:positionV>
                      <wp:extent cx="5438775" cy="3876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38775" cy="3876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1.1pt;margin-top:8.85pt;width:428.25pt;height:30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" filled="f" strokecolor="black [3213]" strokeweight="2pt"/>
                  </w:pict>
                </mc:Fallback>
              </mc:AlternateContent>
            </w:r>
          </w:p>
          <w:p w:rsidR="001E0608" w:rsidRDefault="0094208B" w:rsidP="001E0608">
            <w:pPr>
              <w:ind w:left="220" w:hangingChars="100" w:hanging="220"/>
              <w:rPr>
                <w:rStyle w:val="num58"/>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14:anchorId="23510E4C" wp14:editId="779E4D27">
                      <wp:simplePos x="0" y="0"/>
                      <wp:positionH relativeFrom="column">
                        <wp:posOffset>417195</wp:posOffset>
                      </wp:positionH>
                      <wp:positionV relativeFrom="paragraph">
                        <wp:posOffset>179070</wp:posOffset>
                      </wp:positionV>
                      <wp:extent cx="1419225" cy="34290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419225" cy="34290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4208B" w:rsidRDefault="0094208B">
                                  <w:r w:rsidRPr="00E90476">
                                    <w:rPr>
                                      <w:rFonts w:hint="eastAsia"/>
                                    </w:rPr>
                                    <w:t>（</w:t>
                                  </w:r>
                                  <w:r>
                                    <w:rPr>
                                      <w:rFonts w:hint="eastAsia"/>
                                    </w:rPr>
                                    <w:t>内</w:t>
                                  </w:r>
                                  <w:r w:rsidRPr="00E90476">
                                    <w:rPr>
                                      <w:rFonts w:hint="eastAsia"/>
                                    </w:rPr>
                                    <w:t>封筒）</w:t>
                                  </w:r>
                                </w:p>
                                <w:p w:rsidR="0094208B" w:rsidRPr="00FC1D21" w:rsidRDefault="0094208B" w:rsidP="0094208B">
                                  <w:pPr>
                                    <w:ind w:leftChars="105" w:left="220"/>
                                    <w:rPr>
                                      <w:rStyle w:val="num58"/>
                                      <w:rFonts w:asciiTheme="minorEastAsia" w:hAnsiTheme="minorEastAsia"/>
                                      <w:sz w:val="22"/>
                                    </w:rPr>
                                  </w:pPr>
                                  <w:r w:rsidRPr="00FC1D21">
                                    <w:rPr>
                                      <w:rStyle w:val="num58"/>
                                      <w:rFonts w:asciiTheme="minorEastAsia" w:hAnsiTheme="minorEastAsia" w:hint="eastAsia"/>
                                      <w:sz w:val="22"/>
                                    </w:rPr>
                                    <w:t>工事（業務）名・工事番号・開札日時</w:t>
                                  </w:r>
                                </w:p>
                                <w:p w:rsidR="0094208B" w:rsidRPr="0094208B" w:rsidRDefault="0094208B" w:rsidP="0094208B">
                                  <w:pPr>
                                    <w:ind w:leftChars="105" w:left="220"/>
                                  </w:pPr>
                                  <w:r w:rsidRPr="00FC1D21">
                                    <w:rPr>
                                      <w:rStyle w:val="num58"/>
                                      <w:rFonts w:asciiTheme="minorEastAsia" w:hAnsiTheme="minorEastAsia" w:hint="eastAsia"/>
                                      <w:sz w:val="22"/>
                                    </w:rPr>
                                    <w:t>入札参加者名・担当者名・連絡先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2.85pt;margin-top:14.1pt;width:111.75pt;height:27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" fillcolor="white [3201]" strokeweight=".5pt">
                      <v:stroke dashstyle="dash"/>
                      <v:textbox style="layout-flow:vertical-ideographic">
                        <w:txbxContent>
                          <w:p w:rsidR="0094208B" w:rsidRDefault="0094208B">
                            <w:pPr>
                              <w:rPr>
                                <w:rFonts w:hint="eastAsia"/>
                              </w:rPr>
                            </w:pPr>
                            <w:r w:rsidRPr="00E90476">
                              <w:rPr>
                                <w:rFonts w:hint="eastAsia"/>
                              </w:rPr>
                              <w:t>（</w:t>
                            </w:r>
                            <w:r>
                              <w:rPr>
                                <w:rFonts w:hint="eastAsia"/>
                              </w:rPr>
                              <w:t>内</w:t>
                            </w:r>
                            <w:r w:rsidRPr="00E90476">
                              <w:rPr>
                                <w:rFonts w:hint="eastAsia"/>
                              </w:rPr>
                              <w:t>封筒）</w:t>
                            </w:r>
                          </w:p>
                          <w:p w:rsidR="0094208B" w:rsidRPr="00FC1D21" w:rsidRDefault="0094208B" w:rsidP="0094208B">
                            <w:pPr>
                              <w:ind w:leftChars="105" w:left="220"/>
                              <w:rPr>
                                <w:rStyle w:val="num58"/>
                                <w:rFonts w:asciiTheme="minorEastAsia" w:hAnsiTheme="minorEastAsia"/>
                                <w:sz w:val="22"/>
                              </w:rPr>
                            </w:pPr>
                            <w:r w:rsidRPr="00FC1D21">
                              <w:rPr>
                                <w:rStyle w:val="num58"/>
                                <w:rFonts w:asciiTheme="minorEastAsia" w:hAnsiTheme="minorEastAsia" w:hint="eastAsia"/>
                                <w:sz w:val="22"/>
                              </w:rPr>
                              <w:t>工事（業務）名・工事番号・開札日時</w:t>
                            </w:r>
                          </w:p>
                          <w:p w:rsidR="0094208B" w:rsidRPr="0094208B" w:rsidRDefault="0094208B" w:rsidP="0094208B">
                            <w:pPr>
                              <w:ind w:leftChars="105" w:left="220"/>
                            </w:pPr>
                            <w:r w:rsidRPr="00FC1D21">
                              <w:rPr>
                                <w:rStyle w:val="num58"/>
                                <w:rFonts w:asciiTheme="minorEastAsia" w:hAnsiTheme="minorEastAsia" w:hint="eastAsia"/>
                                <w:sz w:val="22"/>
                              </w:rPr>
                              <w:t>入札参加者名・担当者名・連絡先</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0F02BF51" wp14:editId="77723A59">
                      <wp:simplePos x="0" y="0"/>
                      <wp:positionH relativeFrom="column">
                        <wp:posOffset>4341495</wp:posOffset>
                      </wp:positionH>
                      <wp:positionV relativeFrom="paragraph">
                        <wp:posOffset>188595</wp:posOffset>
                      </wp:positionV>
                      <wp:extent cx="1104900" cy="3429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104900" cy="342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0476" w:rsidRDefault="00E90476">
                                  <w:r w:rsidRPr="00E90476">
                                    <w:rPr>
                                      <w:rFonts w:hint="eastAsia"/>
                                    </w:rPr>
                                    <w:t>（</w:t>
                                  </w:r>
                                  <w:r>
                                    <w:rPr>
                                      <w:rFonts w:hint="eastAsia"/>
                                    </w:rPr>
                                    <w:t>外</w:t>
                                  </w:r>
                                  <w:r w:rsidRPr="00E90476">
                                    <w:rPr>
                                      <w:rFonts w:hint="eastAsia"/>
                                    </w:rPr>
                                    <w:t>封筒）</w:t>
                                  </w:r>
                                </w:p>
                                <w:p w:rsidR="00E90476" w:rsidRPr="00FC1D21" w:rsidRDefault="00E90476" w:rsidP="00E90476">
                                  <w:pPr>
                                    <w:ind w:leftChars="105" w:left="220"/>
                                    <w:rPr>
                                      <w:rStyle w:val="num58"/>
                                      <w:rFonts w:asciiTheme="minorEastAsia" w:hAnsiTheme="minorEastAsia"/>
                                      <w:sz w:val="22"/>
                                    </w:rPr>
                                  </w:pPr>
                                  <w:r>
                                    <w:rPr>
                                      <w:rStyle w:val="num58"/>
                                      <w:rFonts w:asciiTheme="minorEastAsia" w:hAnsiTheme="minorEastAsia" w:hint="eastAsia"/>
                                      <w:sz w:val="22"/>
                                    </w:rPr>
                                    <w:t>永平寺町</w:t>
                                  </w:r>
                                  <w:r w:rsidR="00A6060B">
                                    <w:rPr>
                                      <w:rStyle w:val="num58"/>
                                      <w:rFonts w:asciiTheme="minorEastAsia" w:hAnsiTheme="minorEastAsia" w:hint="eastAsia"/>
                                      <w:sz w:val="22"/>
                                    </w:rPr>
                                    <w:t xml:space="preserve">　</w:t>
                                  </w:r>
                                  <w:r w:rsidR="004510CC">
                                    <w:rPr>
                                      <w:rStyle w:val="num58"/>
                                      <w:rFonts w:asciiTheme="minorEastAsia" w:hAnsiTheme="minorEastAsia" w:hint="eastAsia"/>
                                      <w:sz w:val="22"/>
                                    </w:rPr>
                                    <w:t>入札事務</w:t>
                                  </w:r>
                                  <w:r w:rsidR="00A6060B" w:rsidRPr="00A6060B">
                                    <w:rPr>
                                      <w:rStyle w:val="num58"/>
                                      <w:rFonts w:asciiTheme="minorEastAsia" w:hAnsiTheme="minorEastAsia" w:hint="eastAsia"/>
                                      <w:sz w:val="22"/>
                                    </w:rPr>
                                    <w:t>担当課</w:t>
                                  </w:r>
                                  <w:r w:rsidRPr="00FC1D21">
                                    <w:rPr>
                                      <w:rStyle w:val="num58"/>
                                      <w:rFonts w:asciiTheme="minorEastAsia" w:hAnsiTheme="minorEastAsia" w:hint="eastAsia"/>
                                      <w:sz w:val="22"/>
                                    </w:rPr>
                                    <w:t>御中</w:t>
                                  </w:r>
                                </w:p>
                                <w:p w:rsidR="00E90476" w:rsidRPr="00FC1D21" w:rsidRDefault="00E90476" w:rsidP="00E90476">
                                  <w:pPr>
                                    <w:ind w:leftChars="105" w:left="220"/>
                                    <w:rPr>
                                      <w:rStyle w:val="num58"/>
                                      <w:rFonts w:asciiTheme="minorEastAsia" w:hAnsiTheme="minorEastAsia"/>
                                      <w:sz w:val="22"/>
                                    </w:rPr>
                                  </w:pPr>
                                  <w:r w:rsidRPr="00FC1D21">
                                    <w:rPr>
                                      <w:rStyle w:val="num58"/>
                                      <w:rFonts w:asciiTheme="minorEastAsia" w:hAnsiTheme="minorEastAsia" w:hint="eastAsia"/>
                                      <w:sz w:val="22"/>
                                    </w:rPr>
                                    <w:t>工事（業務）名・工事番号・開札日時</w:t>
                                  </w:r>
                                </w:p>
                                <w:p w:rsidR="00E90476" w:rsidRPr="00E90476" w:rsidRDefault="00E90476" w:rsidP="00B9224F">
                                  <w:pPr>
                                    <w:ind w:leftChars="105" w:left="220"/>
                                  </w:pPr>
                                  <w:r w:rsidRPr="00FC1D21">
                                    <w:rPr>
                                      <w:rStyle w:val="num58"/>
                                      <w:rFonts w:asciiTheme="minorEastAsia" w:hAnsiTheme="minorEastAsia" w:hint="eastAsia"/>
                                      <w:sz w:val="22"/>
                                    </w:rPr>
                                    <w:t>入札参加者名・担当者名・連絡先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41.85pt;margin-top:14.85pt;width:87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" fillcolor="white [3201]" strokeweight=".5pt">
                      <v:textbox style="layout-flow:vertical-ideographic">
                        <w:txbxContent>
                          <w:p w:rsidR="00E90476" w:rsidRDefault="00E90476">
                            <w:pPr>
                              <w:rPr>
                                <w:rFonts w:hint="eastAsia"/>
                              </w:rPr>
                            </w:pPr>
                            <w:r w:rsidRPr="00E90476">
                              <w:rPr>
                                <w:rFonts w:hint="eastAsia"/>
                              </w:rPr>
                              <w:t>（</w:t>
                            </w:r>
                            <w:r>
                              <w:rPr>
                                <w:rFonts w:hint="eastAsia"/>
                              </w:rPr>
                              <w:t>外</w:t>
                            </w:r>
                            <w:r w:rsidRPr="00E90476">
                              <w:rPr>
                                <w:rFonts w:hint="eastAsia"/>
                              </w:rPr>
                              <w:t>封筒）</w:t>
                            </w:r>
                          </w:p>
                          <w:p w:rsidR="00E90476" w:rsidRPr="00FC1D21" w:rsidRDefault="00E90476" w:rsidP="00E90476">
                            <w:pPr>
                              <w:ind w:leftChars="105" w:left="220"/>
                              <w:rPr>
                                <w:rStyle w:val="num58"/>
                                <w:rFonts w:asciiTheme="minorEastAsia" w:hAnsiTheme="minorEastAsia"/>
                                <w:sz w:val="22"/>
                              </w:rPr>
                            </w:pPr>
                            <w:r>
                              <w:rPr>
                                <w:rStyle w:val="num58"/>
                                <w:rFonts w:asciiTheme="minorEastAsia" w:hAnsiTheme="minorEastAsia" w:hint="eastAsia"/>
                                <w:sz w:val="22"/>
                              </w:rPr>
                              <w:t>永平寺町</w:t>
                            </w:r>
                            <w:r w:rsidR="00A6060B">
                              <w:rPr>
                                <w:rStyle w:val="num58"/>
                                <w:rFonts w:asciiTheme="minorEastAsia" w:hAnsiTheme="minorEastAsia" w:hint="eastAsia"/>
                                <w:sz w:val="22"/>
                              </w:rPr>
                              <w:t xml:space="preserve">　</w:t>
                            </w:r>
                            <w:r w:rsidR="004510CC">
                              <w:rPr>
                                <w:rStyle w:val="num58"/>
                                <w:rFonts w:asciiTheme="minorEastAsia" w:hAnsiTheme="minorEastAsia" w:hint="eastAsia"/>
                                <w:sz w:val="22"/>
                              </w:rPr>
                              <w:t>入札事務</w:t>
                            </w:r>
                            <w:r w:rsidR="00A6060B" w:rsidRPr="00A6060B">
                              <w:rPr>
                                <w:rStyle w:val="num58"/>
                                <w:rFonts w:asciiTheme="minorEastAsia" w:hAnsiTheme="minorEastAsia" w:hint="eastAsia"/>
                                <w:sz w:val="22"/>
                              </w:rPr>
                              <w:t>担当課</w:t>
                            </w:r>
                            <w:r w:rsidRPr="00FC1D21">
                              <w:rPr>
                                <w:rStyle w:val="num58"/>
                                <w:rFonts w:asciiTheme="minorEastAsia" w:hAnsiTheme="minorEastAsia" w:hint="eastAsia"/>
                                <w:sz w:val="22"/>
                              </w:rPr>
                              <w:t>御中</w:t>
                            </w:r>
                          </w:p>
                          <w:p w:rsidR="00E90476" w:rsidRPr="00FC1D21" w:rsidRDefault="00E90476" w:rsidP="00E90476">
                            <w:pPr>
                              <w:ind w:leftChars="105" w:left="220"/>
                              <w:rPr>
                                <w:rStyle w:val="num58"/>
                                <w:rFonts w:asciiTheme="minorEastAsia" w:hAnsiTheme="minorEastAsia"/>
                                <w:sz w:val="22"/>
                              </w:rPr>
                            </w:pPr>
                            <w:r w:rsidRPr="00FC1D21">
                              <w:rPr>
                                <w:rStyle w:val="num58"/>
                                <w:rFonts w:asciiTheme="minorEastAsia" w:hAnsiTheme="minorEastAsia" w:hint="eastAsia"/>
                                <w:sz w:val="22"/>
                              </w:rPr>
                              <w:t>工事（業務）名・工事番号・開札日時</w:t>
                            </w:r>
                          </w:p>
                          <w:p w:rsidR="00E90476" w:rsidRPr="00E90476" w:rsidRDefault="00E90476" w:rsidP="00B9224F">
                            <w:pPr>
                              <w:ind w:leftChars="105" w:left="220"/>
                            </w:pPr>
                            <w:r w:rsidRPr="00FC1D21">
                              <w:rPr>
                                <w:rStyle w:val="num58"/>
                                <w:rFonts w:asciiTheme="minorEastAsia" w:hAnsiTheme="minorEastAsia" w:hint="eastAsia"/>
                                <w:sz w:val="22"/>
                              </w:rPr>
                              <w:t>入札参加者名・担当者名・連絡先</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14:anchorId="743563D0" wp14:editId="3F430997">
                      <wp:simplePos x="0" y="0"/>
                      <wp:positionH relativeFrom="column">
                        <wp:posOffset>2141220</wp:posOffset>
                      </wp:positionH>
                      <wp:positionV relativeFrom="paragraph">
                        <wp:posOffset>188595</wp:posOffset>
                      </wp:positionV>
                      <wp:extent cx="1419225" cy="34290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419225" cy="342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208B" w:rsidRDefault="0094208B">
                                  <w:r w:rsidRPr="00E90476">
                                    <w:rPr>
                                      <w:rFonts w:hint="eastAsia"/>
                                    </w:rPr>
                                    <w:t>（</w:t>
                                  </w:r>
                                  <w:r>
                                    <w:rPr>
                                      <w:rFonts w:hint="eastAsia"/>
                                    </w:rPr>
                                    <w:t>内</w:t>
                                  </w:r>
                                  <w:r w:rsidRPr="00E90476">
                                    <w:rPr>
                                      <w:rFonts w:hint="eastAsia"/>
                                    </w:rPr>
                                    <w:t>封筒）</w:t>
                                  </w:r>
                                </w:p>
                                <w:p w:rsidR="0094208B" w:rsidRPr="00FC1D21" w:rsidRDefault="0094208B" w:rsidP="0094208B">
                                  <w:pPr>
                                    <w:ind w:leftChars="105" w:left="220"/>
                                    <w:rPr>
                                      <w:rStyle w:val="num58"/>
                                      <w:rFonts w:asciiTheme="minorEastAsia" w:hAnsiTheme="minorEastAsia"/>
                                      <w:sz w:val="22"/>
                                    </w:rPr>
                                  </w:pPr>
                                  <w:r w:rsidRPr="00FC1D21">
                                    <w:rPr>
                                      <w:rStyle w:val="num58"/>
                                      <w:rFonts w:asciiTheme="minorEastAsia" w:hAnsiTheme="minorEastAsia" w:hint="eastAsia"/>
                                      <w:sz w:val="22"/>
                                    </w:rPr>
                                    <w:t>工事（業務）名・工事番号・開札日時</w:t>
                                  </w:r>
                                </w:p>
                                <w:p w:rsidR="0094208B" w:rsidRPr="0094208B" w:rsidRDefault="0094208B" w:rsidP="0094208B">
                                  <w:pPr>
                                    <w:ind w:leftChars="105" w:left="220"/>
                                  </w:pPr>
                                  <w:r w:rsidRPr="00FC1D21">
                                    <w:rPr>
                                      <w:rStyle w:val="num58"/>
                                      <w:rFonts w:asciiTheme="minorEastAsia" w:hAnsiTheme="minorEastAsia" w:hint="eastAsia"/>
                                      <w:sz w:val="22"/>
                                    </w:rPr>
                                    <w:t>入札参加者名・担当者名・連絡先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68.6pt;margin-top:14.85pt;width:111.75pt;height:27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" fillcolor="white [3201]" strokeweight=".5pt">
                      <v:textbox style="layout-flow:vertical-ideographic">
                        <w:txbxContent>
                          <w:p w:rsidR="0094208B" w:rsidRDefault="0094208B">
                            <w:pPr>
                              <w:rPr>
                                <w:rFonts w:hint="eastAsia"/>
                              </w:rPr>
                            </w:pPr>
                            <w:r w:rsidRPr="00E90476">
                              <w:rPr>
                                <w:rFonts w:hint="eastAsia"/>
                              </w:rPr>
                              <w:t>（</w:t>
                            </w:r>
                            <w:r>
                              <w:rPr>
                                <w:rFonts w:hint="eastAsia"/>
                              </w:rPr>
                              <w:t>内</w:t>
                            </w:r>
                            <w:r w:rsidRPr="00E90476">
                              <w:rPr>
                                <w:rFonts w:hint="eastAsia"/>
                              </w:rPr>
                              <w:t>封筒）</w:t>
                            </w:r>
                          </w:p>
                          <w:p w:rsidR="0094208B" w:rsidRPr="00FC1D21" w:rsidRDefault="0094208B" w:rsidP="0094208B">
                            <w:pPr>
                              <w:ind w:leftChars="105" w:left="220"/>
                              <w:rPr>
                                <w:rStyle w:val="num58"/>
                                <w:rFonts w:asciiTheme="minorEastAsia" w:hAnsiTheme="minorEastAsia"/>
                                <w:sz w:val="22"/>
                              </w:rPr>
                            </w:pPr>
                            <w:r w:rsidRPr="00FC1D21">
                              <w:rPr>
                                <w:rStyle w:val="num58"/>
                                <w:rFonts w:asciiTheme="minorEastAsia" w:hAnsiTheme="minorEastAsia" w:hint="eastAsia"/>
                                <w:sz w:val="22"/>
                              </w:rPr>
                              <w:t>工事（業務）名・工事番号・開札日時</w:t>
                            </w:r>
                          </w:p>
                          <w:p w:rsidR="0094208B" w:rsidRPr="0094208B" w:rsidRDefault="0094208B" w:rsidP="0094208B">
                            <w:pPr>
                              <w:ind w:leftChars="105" w:left="220"/>
                            </w:pPr>
                            <w:r w:rsidRPr="00FC1D21">
                              <w:rPr>
                                <w:rStyle w:val="num58"/>
                                <w:rFonts w:asciiTheme="minorEastAsia" w:hAnsiTheme="minorEastAsia" w:hint="eastAsia"/>
                                <w:sz w:val="22"/>
                              </w:rPr>
                              <w:t>入札参加者名・担当者名・連絡先</w:t>
                            </w:r>
                          </w:p>
                        </w:txbxContent>
                      </v:textbox>
                    </v:shape>
                  </w:pict>
                </mc:Fallback>
              </mc:AlternateContent>
            </w:r>
            <w:r w:rsidR="00B9224F">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09D3B668" wp14:editId="1A097160">
                      <wp:simplePos x="0" y="0"/>
                      <wp:positionH relativeFrom="column">
                        <wp:posOffset>3817620</wp:posOffset>
                      </wp:positionH>
                      <wp:positionV relativeFrom="paragraph">
                        <wp:posOffset>188595</wp:posOffset>
                      </wp:positionV>
                      <wp:extent cx="381000" cy="20383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81000" cy="20383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9224F" w:rsidRPr="00B9224F" w:rsidRDefault="00B9224F" w:rsidP="00A73353">
                                  <w:pPr>
                                    <w:ind w:left="220" w:hangingChars="100" w:hanging="220"/>
                                    <w:jc w:val="center"/>
                                    <w:rPr>
                                      <w:rFonts w:asciiTheme="minorEastAsia" w:hAnsiTheme="minorEastAsia"/>
                                      <w:color w:val="FF0000"/>
                                      <w:sz w:val="22"/>
                                    </w:rPr>
                                  </w:pPr>
                                  <w:r w:rsidRPr="00B9224F">
                                    <w:rPr>
                                      <w:rStyle w:val="num58"/>
                                      <w:rFonts w:asciiTheme="minorEastAsia" w:hAnsiTheme="minorEastAsia" w:hint="eastAsia"/>
                                      <w:color w:val="FF0000"/>
                                      <w:sz w:val="22"/>
                                    </w:rPr>
                                    <w:t>入札書（工事費内訳書）在中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300.6pt;margin-top:14.85pt;width:30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" fillcolor="white [3201]" strokecolor="black [3213]" strokeweight=".5pt">
                      <v:textbox style="layout-flow:vertical-ideographic">
                        <w:txbxContent>
                          <w:p w:rsidR="00B9224F" w:rsidRPr="00B9224F" w:rsidRDefault="00B9224F" w:rsidP="00A73353">
                            <w:pPr>
                              <w:ind w:left="220" w:hangingChars="100" w:hanging="220"/>
                              <w:jc w:val="center"/>
                              <w:rPr>
                                <w:rFonts w:asciiTheme="minorEastAsia" w:hAnsiTheme="minorEastAsia"/>
                                <w:color w:val="FF0000"/>
                                <w:sz w:val="22"/>
                              </w:rPr>
                            </w:pPr>
                            <w:r w:rsidRPr="00B9224F">
                              <w:rPr>
                                <w:rStyle w:val="num58"/>
                                <w:rFonts w:asciiTheme="minorEastAsia" w:hAnsiTheme="minorEastAsia" w:hint="eastAsia"/>
                                <w:color w:val="FF0000"/>
                                <w:sz w:val="22"/>
                              </w:rPr>
                              <w:t>入札書（工事費内訳書）在中</w:t>
                            </w:r>
                          </w:p>
                        </w:txbxContent>
                      </v:textbox>
                    </v:shape>
                  </w:pict>
                </mc:Fallback>
              </mc:AlternateContent>
            </w:r>
          </w:p>
          <w:p w:rsidR="001E0608" w:rsidRDefault="0094208B" w:rsidP="001E0608">
            <w:pPr>
              <w:ind w:left="220" w:hangingChars="100" w:hanging="220"/>
              <w:rPr>
                <w:rStyle w:val="num58"/>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0528" behindDoc="0" locked="0" layoutInCell="1" allowOverlap="1" wp14:anchorId="774F2F30" wp14:editId="33D230EF">
                      <wp:simplePos x="0" y="0"/>
                      <wp:positionH relativeFrom="column">
                        <wp:posOffset>550545</wp:posOffset>
                      </wp:positionH>
                      <wp:positionV relativeFrom="paragraph">
                        <wp:posOffset>140970</wp:posOffset>
                      </wp:positionV>
                      <wp:extent cx="381000" cy="13906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81000" cy="13906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4208B" w:rsidRPr="0094208B" w:rsidRDefault="0094208B" w:rsidP="00A73353">
                                  <w:pPr>
                                    <w:ind w:left="220" w:hangingChars="100" w:hanging="220"/>
                                    <w:jc w:val="center"/>
                                    <w:rPr>
                                      <w:rFonts w:asciiTheme="minorEastAsia" w:hAnsiTheme="minorEastAsia"/>
                                      <w:color w:val="FF0000"/>
                                      <w:sz w:val="22"/>
                                    </w:rPr>
                                  </w:pPr>
                                  <w:r w:rsidRPr="0094208B">
                                    <w:rPr>
                                      <w:rStyle w:val="num58"/>
                                      <w:rFonts w:asciiTheme="minorEastAsia" w:hAnsiTheme="minorEastAsia" w:hint="eastAsia"/>
                                      <w:color w:val="FF0000"/>
                                      <w:sz w:val="22"/>
                                    </w:rPr>
                                    <w:t>工事費内訳書</w:t>
                                  </w:r>
                                  <w:r w:rsidRPr="0094208B">
                                    <w:rPr>
                                      <w:rStyle w:val="a3"/>
                                      <w:rFonts w:asciiTheme="minorEastAsia" w:hAnsiTheme="minorEastAsia" w:hint="eastAsia"/>
                                      <w:color w:val="FF0000"/>
                                      <w:sz w:val="22"/>
                                      <w:u w:val="none"/>
                                    </w:rPr>
                                    <w:t>在中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43.35pt;margin-top:11.1pt;width:30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" fillcolor="white [3201]" strokecolor="black [3213]" strokeweight=".5pt">
                      <v:textbox style="layout-flow:vertical-ideographic">
                        <w:txbxContent>
                          <w:p w:rsidR="0094208B" w:rsidRPr="0094208B" w:rsidRDefault="0094208B" w:rsidP="00A73353">
                            <w:pPr>
                              <w:ind w:left="220" w:hangingChars="100" w:hanging="220"/>
                              <w:jc w:val="center"/>
                              <w:rPr>
                                <w:rFonts w:asciiTheme="minorEastAsia" w:hAnsiTheme="minorEastAsia"/>
                                <w:color w:val="FF0000"/>
                                <w:sz w:val="22"/>
                              </w:rPr>
                            </w:pPr>
                            <w:r w:rsidRPr="0094208B">
                              <w:rPr>
                                <w:rStyle w:val="num58"/>
                                <w:rFonts w:asciiTheme="minorEastAsia" w:hAnsiTheme="minorEastAsia" w:hint="eastAsia"/>
                                <w:color w:val="FF0000"/>
                                <w:sz w:val="22"/>
                              </w:rPr>
                              <w:t>工事費内訳書</w:t>
                            </w:r>
                            <w:r w:rsidRPr="0094208B">
                              <w:rPr>
                                <w:rStyle w:val="a3"/>
                                <w:rFonts w:asciiTheme="minorEastAsia" w:hAnsiTheme="minorEastAsia" w:hint="eastAsia"/>
                                <w:color w:val="FF0000"/>
                                <w:sz w:val="22"/>
                                <w:u w:val="none"/>
                              </w:rPr>
                              <w:t>在</w:t>
                            </w:r>
                            <w:bookmarkStart w:id="1" w:name="_GoBack"/>
                            <w:r w:rsidRPr="0094208B">
                              <w:rPr>
                                <w:rStyle w:val="a3"/>
                                <w:rFonts w:asciiTheme="minorEastAsia" w:hAnsiTheme="minorEastAsia" w:hint="eastAsia"/>
                                <w:color w:val="FF0000"/>
                                <w:sz w:val="22"/>
                                <w:u w:val="none"/>
                              </w:rPr>
                              <w:t>中</w:t>
                            </w:r>
                            <w:bookmarkEnd w:id="1"/>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1666432" behindDoc="0" locked="0" layoutInCell="1" allowOverlap="1" wp14:anchorId="21AC1B44" wp14:editId="629EBC65">
                      <wp:simplePos x="0" y="0"/>
                      <wp:positionH relativeFrom="column">
                        <wp:posOffset>2322195</wp:posOffset>
                      </wp:positionH>
                      <wp:positionV relativeFrom="paragraph">
                        <wp:posOffset>131445</wp:posOffset>
                      </wp:positionV>
                      <wp:extent cx="381000" cy="9239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81000" cy="9239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4208B" w:rsidRPr="0094208B" w:rsidRDefault="0094208B" w:rsidP="00A73353">
                                  <w:pPr>
                                    <w:ind w:left="220" w:hangingChars="100" w:hanging="220"/>
                                    <w:jc w:val="center"/>
                                    <w:rPr>
                                      <w:rFonts w:asciiTheme="minorEastAsia" w:hAnsiTheme="minorEastAsia"/>
                                      <w:color w:val="FF0000"/>
                                      <w:sz w:val="22"/>
                                    </w:rPr>
                                  </w:pPr>
                                  <w:r w:rsidRPr="0094208B">
                                    <w:rPr>
                                      <w:rStyle w:val="a3"/>
                                      <w:rFonts w:asciiTheme="minorEastAsia" w:hAnsiTheme="minorEastAsia" w:hint="eastAsia"/>
                                      <w:color w:val="FF0000"/>
                                      <w:sz w:val="22"/>
                                      <w:u w:val="none"/>
                                    </w:rPr>
                                    <w:t>入札書在中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182.85pt;margin-top:10.35pt;width:30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" fillcolor="white [3201]" strokecolor="black [3213]" strokeweight=".5pt">
                      <v:textbox style="layout-flow:vertical-ideographic">
                        <w:txbxContent>
                          <w:p w:rsidR="0094208B" w:rsidRPr="0094208B" w:rsidRDefault="0094208B" w:rsidP="00A73353">
                            <w:pPr>
                              <w:ind w:left="220" w:hangingChars="100" w:hanging="220"/>
                              <w:jc w:val="center"/>
                              <w:rPr>
                                <w:rFonts w:asciiTheme="minorEastAsia" w:hAnsiTheme="minorEastAsia"/>
                                <w:color w:val="FF0000"/>
                                <w:sz w:val="22"/>
                              </w:rPr>
                            </w:pPr>
                            <w:r w:rsidRPr="0094208B">
                              <w:rPr>
                                <w:rStyle w:val="a3"/>
                                <w:rFonts w:asciiTheme="minorEastAsia" w:hAnsiTheme="minorEastAsia" w:hint="eastAsia"/>
                                <w:color w:val="FF0000"/>
                                <w:sz w:val="22"/>
                                <w:u w:val="none"/>
                              </w:rPr>
                              <w:t>入札書在中</w:t>
                            </w:r>
                          </w:p>
                        </w:txbxContent>
                      </v:textbox>
                    </v:shape>
                  </w:pict>
                </mc:Fallback>
              </mc:AlternateContent>
            </w:r>
          </w:p>
          <w:p w:rsidR="001E0608" w:rsidRDefault="001E0608" w:rsidP="001E0608">
            <w:pPr>
              <w:ind w:left="220" w:hangingChars="100" w:hanging="220"/>
              <w:rPr>
                <w:rStyle w:val="num58"/>
                <w:rFonts w:asciiTheme="minorEastAsia" w:hAnsiTheme="minorEastAsia"/>
                <w:sz w:val="22"/>
              </w:rPr>
            </w:pPr>
          </w:p>
          <w:p w:rsidR="001E0608" w:rsidRDefault="001E0608" w:rsidP="001E0608">
            <w:pPr>
              <w:ind w:left="220" w:hangingChars="100" w:hanging="220"/>
              <w:rPr>
                <w:rStyle w:val="num58"/>
                <w:rFonts w:asciiTheme="minorEastAsia" w:hAnsiTheme="minorEastAsia"/>
                <w:sz w:val="22"/>
              </w:rPr>
            </w:pPr>
          </w:p>
          <w:p w:rsidR="001E0608" w:rsidRDefault="001E0608" w:rsidP="001E0608">
            <w:pPr>
              <w:ind w:left="220" w:hangingChars="100" w:hanging="220"/>
              <w:rPr>
                <w:rStyle w:val="num58"/>
                <w:rFonts w:asciiTheme="minorEastAsia" w:hAnsiTheme="minorEastAsia"/>
                <w:sz w:val="22"/>
              </w:rPr>
            </w:pPr>
          </w:p>
          <w:p w:rsidR="001E0608" w:rsidRDefault="001E0608" w:rsidP="001E0608">
            <w:pPr>
              <w:ind w:left="220" w:hangingChars="100" w:hanging="220"/>
              <w:rPr>
                <w:rStyle w:val="num58"/>
                <w:rFonts w:asciiTheme="minorEastAsia" w:hAnsiTheme="minorEastAsia"/>
                <w:sz w:val="22"/>
              </w:rPr>
            </w:pPr>
          </w:p>
          <w:p w:rsidR="001E0608" w:rsidRDefault="001E0608" w:rsidP="001E0608">
            <w:pPr>
              <w:ind w:left="220" w:hangingChars="100" w:hanging="220"/>
              <w:rPr>
                <w:rStyle w:val="num58"/>
                <w:rFonts w:asciiTheme="minorEastAsia" w:hAnsiTheme="minorEastAsia"/>
                <w:sz w:val="22"/>
              </w:rPr>
            </w:pPr>
          </w:p>
          <w:p w:rsidR="001E0608" w:rsidRDefault="001E0608" w:rsidP="001E0608">
            <w:pPr>
              <w:ind w:left="220" w:hangingChars="100" w:hanging="220"/>
              <w:rPr>
                <w:rStyle w:val="num58"/>
                <w:rFonts w:asciiTheme="minorEastAsia" w:hAnsiTheme="minorEastAsia"/>
                <w:sz w:val="22"/>
              </w:rPr>
            </w:pPr>
          </w:p>
          <w:p w:rsidR="001E0608" w:rsidRDefault="001E0608" w:rsidP="001E0608">
            <w:pPr>
              <w:ind w:left="220" w:hangingChars="100" w:hanging="220"/>
              <w:rPr>
                <w:rStyle w:val="num58"/>
                <w:rFonts w:asciiTheme="minorEastAsia" w:hAnsiTheme="minorEastAsia"/>
                <w:sz w:val="22"/>
              </w:rPr>
            </w:pPr>
          </w:p>
          <w:p w:rsidR="001E0608" w:rsidRDefault="001E0608" w:rsidP="001E0608">
            <w:pPr>
              <w:ind w:left="220" w:hangingChars="100" w:hanging="220"/>
              <w:rPr>
                <w:rStyle w:val="num58"/>
                <w:rFonts w:asciiTheme="minorEastAsia" w:hAnsiTheme="minorEastAsia"/>
                <w:sz w:val="22"/>
              </w:rPr>
            </w:pPr>
          </w:p>
          <w:p w:rsidR="001E0608" w:rsidRDefault="001E0608" w:rsidP="001E0608">
            <w:pPr>
              <w:ind w:left="220" w:hangingChars="100" w:hanging="220"/>
              <w:rPr>
                <w:rStyle w:val="num58"/>
                <w:rFonts w:asciiTheme="minorEastAsia" w:hAnsiTheme="minorEastAsia"/>
                <w:sz w:val="22"/>
              </w:rPr>
            </w:pPr>
          </w:p>
          <w:p w:rsidR="001E0608" w:rsidRDefault="001E0608" w:rsidP="001E0608">
            <w:pPr>
              <w:ind w:left="220" w:hangingChars="100" w:hanging="220"/>
              <w:rPr>
                <w:rStyle w:val="num58"/>
                <w:rFonts w:asciiTheme="minorEastAsia" w:hAnsiTheme="minorEastAsia"/>
                <w:sz w:val="22"/>
              </w:rPr>
            </w:pPr>
          </w:p>
          <w:p w:rsidR="001E0608" w:rsidRDefault="001E0608" w:rsidP="001E0608">
            <w:pPr>
              <w:ind w:left="220" w:hangingChars="100" w:hanging="220"/>
              <w:rPr>
                <w:rStyle w:val="num58"/>
                <w:rFonts w:asciiTheme="minorEastAsia" w:hAnsiTheme="minorEastAsia"/>
                <w:sz w:val="22"/>
              </w:rPr>
            </w:pPr>
          </w:p>
          <w:p w:rsidR="001E0608" w:rsidRDefault="001E0608" w:rsidP="001E0608">
            <w:pPr>
              <w:ind w:left="220" w:hangingChars="100" w:hanging="220"/>
              <w:rPr>
                <w:rStyle w:val="num58"/>
                <w:rFonts w:asciiTheme="minorEastAsia" w:hAnsiTheme="minorEastAsia"/>
                <w:sz w:val="22"/>
              </w:rPr>
            </w:pPr>
          </w:p>
          <w:p w:rsidR="001E0608" w:rsidRDefault="001E0608" w:rsidP="001E0608">
            <w:pPr>
              <w:ind w:left="220" w:hangingChars="100" w:hanging="220"/>
              <w:rPr>
                <w:rStyle w:val="num58"/>
                <w:rFonts w:asciiTheme="minorEastAsia" w:hAnsiTheme="minorEastAsia"/>
                <w:sz w:val="22"/>
              </w:rPr>
            </w:pPr>
          </w:p>
          <w:p w:rsidR="001E0608" w:rsidRDefault="001E0608" w:rsidP="001E0608">
            <w:pPr>
              <w:ind w:left="220" w:hangingChars="100" w:hanging="220"/>
              <w:rPr>
                <w:rStyle w:val="num58"/>
                <w:rFonts w:asciiTheme="minorEastAsia" w:hAnsiTheme="minorEastAsia"/>
                <w:sz w:val="22"/>
              </w:rPr>
            </w:pPr>
          </w:p>
          <w:p w:rsidR="001E0608" w:rsidRDefault="001E0608" w:rsidP="001E0608">
            <w:pPr>
              <w:ind w:left="220" w:hangingChars="100" w:hanging="220"/>
              <w:rPr>
                <w:rStyle w:val="num58"/>
                <w:rFonts w:asciiTheme="minorEastAsia" w:hAnsiTheme="minorEastAsia"/>
                <w:sz w:val="22"/>
              </w:rPr>
            </w:pPr>
          </w:p>
          <w:p w:rsidR="001E0608" w:rsidRPr="001E0608" w:rsidRDefault="001E0608" w:rsidP="001E0608">
            <w:pPr>
              <w:ind w:left="200" w:hangingChars="100" w:hanging="200"/>
              <w:rPr>
                <w:rStyle w:val="num58"/>
                <w:rFonts w:asciiTheme="minorEastAsia" w:hAnsiTheme="minorEastAsia"/>
                <w:sz w:val="20"/>
                <w:szCs w:val="20"/>
              </w:rPr>
            </w:pPr>
            <w:r w:rsidRPr="001E0608">
              <w:rPr>
                <w:rStyle w:val="num58"/>
                <w:rFonts w:asciiTheme="minorEastAsia" w:hAnsiTheme="minorEastAsia" w:hint="eastAsia"/>
                <w:sz w:val="20"/>
                <w:szCs w:val="20"/>
              </w:rPr>
              <w:t>※工事費内訳書と入札書は、それぞれ別の封筒に封入し、さらに別の外封筒に入れ、２重にして郵送</w:t>
            </w:r>
          </w:p>
          <w:p w:rsidR="001E0608" w:rsidRPr="001E0608" w:rsidRDefault="001E0608" w:rsidP="001E0608">
            <w:pPr>
              <w:ind w:left="220" w:hangingChars="100" w:hanging="220"/>
              <w:rPr>
                <w:rStyle w:val="num58"/>
                <w:rFonts w:asciiTheme="minorEastAsia" w:hAnsiTheme="minorEastAsia"/>
                <w:sz w:val="22"/>
              </w:rPr>
            </w:pPr>
          </w:p>
        </w:tc>
      </w:tr>
    </w:tbl>
    <w:p w:rsidR="001E0608" w:rsidRPr="001E0608" w:rsidRDefault="001E0608" w:rsidP="00FC1D21">
      <w:pPr>
        <w:ind w:left="220" w:hangingChars="100" w:hanging="220"/>
        <w:rPr>
          <w:rStyle w:val="num58"/>
          <w:rFonts w:asciiTheme="minorEastAsia" w:hAnsiTheme="minorEastAsia"/>
          <w:sz w:val="22"/>
        </w:rPr>
      </w:pPr>
    </w:p>
    <w:sectPr w:rsidR="001E0608" w:rsidRPr="001E0608" w:rsidSect="00DB61F4">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0A" w:rsidRDefault="00013C0A" w:rsidP="00F145D1">
      <w:r>
        <w:separator/>
      </w:r>
    </w:p>
  </w:endnote>
  <w:endnote w:type="continuationSeparator" w:id="0">
    <w:p w:rsidR="00013C0A" w:rsidRDefault="00013C0A" w:rsidP="00F1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0A" w:rsidRDefault="00013C0A" w:rsidP="00F145D1">
      <w:r>
        <w:separator/>
      </w:r>
    </w:p>
  </w:footnote>
  <w:footnote w:type="continuationSeparator" w:id="0">
    <w:p w:rsidR="00013C0A" w:rsidRDefault="00013C0A" w:rsidP="00F14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9A5"/>
    <w:multiLevelType w:val="hybridMultilevel"/>
    <w:tmpl w:val="F112FA26"/>
    <w:lvl w:ilvl="0" w:tplc="916410A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1F80C67"/>
    <w:multiLevelType w:val="hybridMultilevel"/>
    <w:tmpl w:val="C886705C"/>
    <w:lvl w:ilvl="0" w:tplc="9FB216B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248F41C5"/>
    <w:multiLevelType w:val="hybridMultilevel"/>
    <w:tmpl w:val="84BA41AC"/>
    <w:lvl w:ilvl="0" w:tplc="290618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60E18B4"/>
    <w:multiLevelType w:val="hybridMultilevel"/>
    <w:tmpl w:val="40C2A302"/>
    <w:lvl w:ilvl="0" w:tplc="34DEA5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4BB102B0"/>
    <w:multiLevelType w:val="hybridMultilevel"/>
    <w:tmpl w:val="DECA6CF6"/>
    <w:lvl w:ilvl="0" w:tplc="6ADAC87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4BEA1E4A"/>
    <w:multiLevelType w:val="hybridMultilevel"/>
    <w:tmpl w:val="771E441E"/>
    <w:lvl w:ilvl="0" w:tplc="263E847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64224A00"/>
    <w:multiLevelType w:val="hybridMultilevel"/>
    <w:tmpl w:val="C7244ADC"/>
    <w:lvl w:ilvl="0" w:tplc="26644FA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8F638E2"/>
    <w:multiLevelType w:val="hybridMultilevel"/>
    <w:tmpl w:val="AD949C5E"/>
    <w:lvl w:ilvl="0" w:tplc="951E2B26">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6"/>
  </w:num>
  <w:num w:numId="2">
    <w:abstractNumId w:val="2"/>
  </w:num>
  <w:num w:numId="3">
    <w:abstractNumId w:val="1"/>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3E"/>
    <w:rsid w:val="00013C0A"/>
    <w:rsid w:val="0003276D"/>
    <w:rsid w:val="0004199E"/>
    <w:rsid w:val="00045837"/>
    <w:rsid w:val="00046C2B"/>
    <w:rsid w:val="00125B16"/>
    <w:rsid w:val="001549F6"/>
    <w:rsid w:val="001713DD"/>
    <w:rsid w:val="00173C98"/>
    <w:rsid w:val="001A31E8"/>
    <w:rsid w:val="001B0F44"/>
    <w:rsid w:val="001E0608"/>
    <w:rsid w:val="00220955"/>
    <w:rsid w:val="00274428"/>
    <w:rsid w:val="00291CBA"/>
    <w:rsid w:val="002971E5"/>
    <w:rsid w:val="002F6639"/>
    <w:rsid w:val="00355DAF"/>
    <w:rsid w:val="00374599"/>
    <w:rsid w:val="003A1FF3"/>
    <w:rsid w:val="003D343A"/>
    <w:rsid w:val="00406C45"/>
    <w:rsid w:val="00417C1F"/>
    <w:rsid w:val="00421C9A"/>
    <w:rsid w:val="004510CC"/>
    <w:rsid w:val="00471C78"/>
    <w:rsid w:val="004B4EDE"/>
    <w:rsid w:val="004D7467"/>
    <w:rsid w:val="004E13FB"/>
    <w:rsid w:val="005017DA"/>
    <w:rsid w:val="005051B2"/>
    <w:rsid w:val="00547B37"/>
    <w:rsid w:val="00593E01"/>
    <w:rsid w:val="00595B14"/>
    <w:rsid w:val="005A3E4A"/>
    <w:rsid w:val="006103F3"/>
    <w:rsid w:val="00641630"/>
    <w:rsid w:val="00645147"/>
    <w:rsid w:val="0066050E"/>
    <w:rsid w:val="006627C1"/>
    <w:rsid w:val="00674264"/>
    <w:rsid w:val="00686AB5"/>
    <w:rsid w:val="00697201"/>
    <w:rsid w:val="0069729D"/>
    <w:rsid w:val="00723378"/>
    <w:rsid w:val="0072469F"/>
    <w:rsid w:val="007428A5"/>
    <w:rsid w:val="007B60CC"/>
    <w:rsid w:val="007F2313"/>
    <w:rsid w:val="00803EE2"/>
    <w:rsid w:val="009359C8"/>
    <w:rsid w:val="0094208B"/>
    <w:rsid w:val="009D1F01"/>
    <w:rsid w:val="00A0032C"/>
    <w:rsid w:val="00A2245B"/>
    <w:rsid w:val="00A24E03"/>
    <w:rsid w:val="00A6060B"/>
    <w:rsid w:val="00A73353"/>
    <w:rsid w:val="00A84A3F"/>
    <w:rsid w:val="00A85D27"/>
    <w:rsid w:val="00AB075E"/>
    <w:rsid w:val="00AC2AB6"/>
    <w:rsid w:val="00AD7FDE"/>
    <w:rsid w:val="00AF143E"/>
    <w:rsid w:val="00B01B85"/>
    <w:rsid w:val="00B53065"/>
    <w:rsid w:val="00B66516"/>
    <w:rsid w:val="00B9224F"/>
    <w:rsid w:val="00BA674B"/>
    <w:rsid w:val="00BC614E"/>
    <w:rsid w:val="00BF08DF"/>
    <w:rsid w:val="00CE0F73"/>
    <w:rsid w:val="00D5121D"/>
    <w:rsid w:val="00D806A2"/>
    <w:rsid w:val="00DB61F4"/>
    <w:rsid w:val="00DF0009"/>
    <w:rsid w:val="00DF0E98"/>
    <w:rsid w:val="00E24C7B"/>
    <w:rsid w:val="00E47446"/>
    <w:rsid w:val="00E66417"/>
    <w:rsid w:val="00E90476"/>
    <w:rsid w:val="00F136F2"/>
    <w:rsid w:val="00F145D1"/>
    <w:rsid w:val="00F736D6"/>
    <w:rsid w:val="00FC1D21"/>
    <w:rsid w:val="00FF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143E"/>
    <w:rPr>
      <w:color w:val="0000FF"/>
      <w:u w:val="single"/>
    </w:rPr>
  </w:style>
  <w:style w:type="paragraph" w:customStyle="1" w:styleId="p">
    <w:name w:val="p"/>
    <w:basedOn w:val="a"/>
    <w:rsid w:val="00AF143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AF143E"/>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AF143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AF143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AF143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F143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F143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F143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AF143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AF143E"/>
  </w:style>
  <w:style w:type="character" w:customStyle="1" w:styleId="cm31">
    <w:name w:val="cm31"/>
    <w:basedOn w:val="a0"/>
    <w:rsid w:val="00AF143E"/>
  </w:style>
  <w:style w:type="character" w:customStyle="1" w:styleId="cm32">
    <w:name w:val="cm32"/>
    <w:basedOn w:val="a0"/>
    <w:rsid w:val="00AF143E"/>
  </w:style>
  <w:style w:type="character" w:customStyle="1" w:styleId="cm33">
    <w:name w:val="cm33"/>
    <w:basedOn w:val="a0"/>
    <w:rsid w:val="00AF143E"/>
  </w:style>
  <w:style w:type="character" w:customStyle="1" w:styleId="num57">
    <w:name w:val="num57"/>
    <w:basedOn w:val="a0"/>
    <w:rsid w:val="00AF143E"/>
  </w:style>
  <w:style w:type="character" w:customStyle="1" w:styleId="p20">
    <w:name w:val="p20"/>
    <w:basedOn w:val="a0"/>
    <w:rsid w:val="00AF143E"/>
  </w:style>
  <w:style w:type="character" w:customStyle="1" w:styleId="cm34">
    <w:name w:val="cm34"/>
    <w:basedOn w:val="a0"/>
    <w:rsid w:val="00AF143E"/>
  </w:style>
  <w:style w:type="character" w:customStyle="1" w:styleId="num58">
    <w:name w:val="num58"/>
    <w:basedOn w:val="a0"/>
    <w:rsid w:val="00AF143E"/>
  </w:style>
  <w:style w:type="character" w:customStyle="1" w:styleId="p21">
    <w:name w:val="p21"/>
    <w:basedOn w:val="a0"/>
    <w:rsid w:val="00AF143E"/>
  </w:style>
  <w:style w:type="character" w:customStyle="1" w:styleId="num59">
    <w:name w:val="num59"/>
    <w:basedOn w:val="a0"/>
    <w:rsid w:val="00AF143E"/>
  </w:style>
  <w:style w:type="character" w:customStyle="1" w:styleId="p22">
    <w:name w:val="p22"/>
    <w:basedOn w:val="a0"/>
    <w:rsid w:val="00AF143E"/>
  </w:style>
  <w:style w:type="character" w:customStyle="1" w:styleId="cm35">
    <w:name w:val="cm35"/>
    <w:basedOn w:val="a0"/>
    <w:rsid w:val="00AF143E"/>
  </w:style>
  <w:style w:type="character" w:customStyle="1" w:styleId="num60">
    <w:name w:val="num60"/>
    <w:basedOn w:val="a0"/>
    <w:rsid w:val="00AF143E"/>
  </w:style>
  <w:style w:type="character" w:customStyle="1" w:styleId="p23">
    <w:name w:val="p23"/>
    <w:basedOn w:val="a0"/>
    <w:rsid w:val="00AF143E"/>
  </w:style>
  <w:style w:type="character" w:customStyle="1" w:styleId="num61">
    <w:name w:val="num61"/>
    <w:basedOn w:val="a0"/>
    <w:rsid w:val="00AF143E"/>
  </w:style>
  <w:style w:type="character" w:customStyle="1" w:styleId="p24">
    <w:name w:val="p24"/>
    <w:basedOn w:val="a0"/>
    <w:rsid w:val="00AF143E"/>
  </w:style>
  <w:style w:type="character" w:customStyle="1" w:styleId="num62">
    <w:name w:val="num62"/>
    <w:basedOn w:val="a0"/>
    <w:rsid w:val="00AF143E"/>
  </w:style>
  <w:style w:type="character" w:customStyle="1" w:styleId="p25">
    <w:name w:val="p25"/>
    <w:basedOn w:val="a0"/>
    <w:rsid w:val="00AF143E"/>
  </w:style>
  <w:style w:type="character" w:customStyle="1" w:styleId="cm36">
    <w:name w:val="cm36"/>
    <w:basedOn w:val="a0"/>
    <w:rsid w:val="00AF143E"/>
  </w:style>
  <w:style w:type="character" w:customStyle="1" w:styleId="num63">
    <w:name w:val="num63"/>
    <w:basedOn w:val="a0"/>
    <w:rsid w:val="00AF143E"/>
  </w:style>
  <w:style w:type="character" w:customStyle="1" w:styleId="p26">
    <w:name w:val="p26"/>
    <w:basedOn w:val="a0"/>
    <w:rsid w:val="00AF143E"/>
  </w:style>
  <w:style w:type="character" w:customStyle="1" w:styleId="num64">
    <w:name w:val="num64"/>
    <w:basedOn w:val="a0"/>
    <w:rsid w:val="00AF143E"/>
  </w:style>
  <w:style w:type="character" w:customStyle="1" w:styleId="p27">
    <w:name w:val="p27"/>
    <w:basedOn w:val="a0"/>
    <w:rsid w:val="00AF143E"/>
  </w:style>
  <w:style w:type="character" w:customStyle="1" w:styleId="num65">
    <w:name w:val="num65"/>
    <w:basedOn w:val="a0"/>
    <w:rsid w:val="00AF143E"/>
  </w:style>
  <w:style w:type="character" w:customStyle="1" w:styleId="p28">
    <w:name w:val="p28"/>
    <w:basedOn w:val="a0"/>
    <w:rsid w:val="00AF143E"/>
  </w:style>
  <w:style w:type="character" w:customStyle="1" w:styleId="num66">
    <w:name w:val="num66"/>
    <w:basedOn w:val="a0"/>
    <w:rsid w:val="00AF143E"/>
  </w:style>
  <w:style w:type="character" w:customStyle="1" w:styleId="p29">
    <w:name w:val="p29"/>
    <w:basedOn w:val="a0"/>
    <w:rsid w:val="00AF143E"/>
  </w:style>
  <w:style w:type="character" w:customStyle="1" w:styleId="cm37">
    <w:name w:val="cm37"/>
    <w:basedOn w:val="a0"/>
    <w:rsid w:val="00AF143E"/>
  </w:style>
  <w:style w:type="character" w:customStyle="1" w:styleId="num67">
    <w:name w:val="num67"/>
    <w:basedOn w:val="a0"/>
    <w:rsid w:val="00AF143E"/>
  </w:style>
  <w:style w:type="character" w:customStyle="1" w:styleId="p30">
    <w:name w:val="p30"/>
    <w:basedOn w:val="a0"/>
    <w:rsid w:val="00AF143E"/>
  </w:style>
  <w:style w:type="character" w:customStyle="1" w:styleId="num68">
    <w:name w:val="num68"/>
    <w:basedOn w:val="a0"/>
    <w:rsid w:val="00AF143E"/>
  </w:style>
  <w:style w:type="character" w:customStyle="1" w:styleId="p31">
    <w:name w:val="p31"/>
    <w:basedOn w:val="a0"/>
    <w:rsid w:val="00AF143E"/>
  </w:style>
  <w:style w:type="character" w:customStyle="1" w:styleId="cm38">
    <w:name w:val="cm38"/>
    <w:basedOn w:val="a0"/>
    <w:rsid w:val="00AF143E"/>
  </w:style>
  <w:style w:type="character" w:customStyle="1" w:styleId="num69">
    <w:name w:val="num69"/>
    <w:basedOn w:val="a0"/>
    <w:rsid w:val="00AF143E"/>
  </w:style>
  <w:style w:type="character" w:customStyle="1" w:styleId="p32">
    <w:name w:val="p32"/>
    <w:basedOn w:val="a0"/>
    <w:rsid w:val="00AF143E"/>
  </w:style>
  <w:style w:type="character" w:customStyle="1" w:styleId="title16">
    <w:name w:val="title16"/>
    <w:basedOn w:val="a0"/>
    <w:rsid w:val="00AF143E"/>
  </w:style>
  <w:style w:type="character" w:customStyle="1" w:styleId="p33">
    <w:name w:val="p33"/>
    <w:basedOn w:val="a0"/>
    <w:rsid w:val="00AF143E"/>
  </w:style>
  <w:style w:type="paragraph" w:customStyle="1" w:styleId="Default">
    <w:name w:val="Default"/>
    <w:rsid w:val="0066050E"/>
    <w:pPr>
      <w:widowControl w:val="0"/>
      <w:autoSpaceDE w:val="0"/>
      <w:autoSpaceDN w:val="0"/>
      <w:adjustRightInd w:val="0"/>
    </w:pPr>
    <w:rPr>
      <w:rFonts w:ascii="ＭＳ 明朝" w:eastAsia="ＭＳ 明朝" w:cs="ＭＳ 明朝"/>
      <w:color w:val="000000"/>
      <w:kern w:val="0"/>
      <w:sz w:val="24"/>
      <w:szCs w:val="24"/>
    </w:rPr>
  </w:style>
  <w:style w:type="table" w:styleId="a4">
    <w:name w:val="Table Grid"/>
    <w:basedOn w:val="a1"/>
    <w:uiPriority w:val="59"/>
    <w:rsid w:val="009D1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145D1"/>
    <w:pPr>
      <w:tabs>
        <w:tab w:val="center" w:pos="4252"/>
        <w:tab w:val="right" w:pos="8504"/>
      </w:tabs>
      <w:snapToGrid w:val="0"/>
    </w:pPr>
  </w:style>
  <w:style w:type="character" w:customStyle="1" w:styleId="a6">
    <w:name w:val="ヘッダー (文字)"/>
    <w:basedOn w:val="a0"/>
    <w:link w:val="a5"/>
    <w:uiPriority w:val="99"/>
    <w:rsid w:val="00F145D1"/>
  </w:style>
  <w:style w:type="paragraph" w:styleId="a7">
    <w:name w:val="footer"/>
    <w:basedOn w:val="a"/>
    <w:link w:val="a8"/>
    <w:uiPriority w:val="99"/>
    <w:unhideWhenUsed/>
    <w:rsid w:val="00F145D1"/>
    <w:pPr>
      <w:tabs>
        <w:tab w:val="center" w:pos="4252"/>
        <w:tab w:val="right" w:pos="8504"/>
      </w:tabs>
      <w:snapToGrid w:val="0"/>
    </w:pPr>
  </w:style>
  <w:style w:type="character" w:customStyle="1" w:styleId="a8">
    <w:name w:val="フッター (文字)"/>
    <w:basedOn w:val="a0"/>
    <w:link w:val="a7"/>
    <w:uiPriority w:val="99"/>
    <w:rsid w:val="00F145D1"/>
  </w:style>
  <w:style w:type="paragraph" w:styleId="a9">
    <w:name w:val="List Paragraph"/>
    <w:basedOn w:val="a"/>
    <w:uiPriority w:val="34"/>
    <w:qFormat/>
    <w:rsid w:val="00B66516"/>
    <w:pPr>
      <w:ind w:leftChars="400" w:left="840"/>
    </w:pPr>
  </w:style>
  <w:style w:type="paragraph" w:styleId="aa">
    <w:name w:val="Note Heading"/>
    <w:basedOn w:val="a"/>
    <w:next w:val="a"/>
    <w:link w:val="ab"/>
    <w:uiPriority w:val="99"/>
    <w:unhideWhenUsed/>
    <w:rsid w:val="00BC614E"/>
    <w:pPr>
      <w:jc w:val="center"/>
    </w:pPr>
    <w:rPr>
      <w:rFonts w:asciiTheme="minorEastAsia" w:hAnsiTheme="minorEastAsia"/>
      <w:sz w:val="22"/>
    </w:rPr>
  </w:style>
  <w:style w:type="character" w:customStyle="1" w:styleId="ab">
    <w:name w:val="記 (文字)"/>
    <w:basedOn w:val="a0"/>
    <w:link w:val="aa"/>
    <w:uiPriority w:val="99"/>
    <w:rsid w:val="00BC614E"/>
    <w:rPr>
      <w:rFonts w:asciiTheme="minorEastAsia" w:hAnsiTheme="minorEastAsia"/>
      <w:sz w:val="22"/>
    </w:rPr>
  </w:style>
  <w:style w:type="paragraph" w:styleId="ac">
    <w:name w:val="Closing"/>
    <w:basedOn w:val="a"/>
    <w:link w:val="ad"/>
    <w:uiPriority w:val="99"/>
    <w:unhideWhenUsed/>
    <w:rsid w:val="00BC614E"/>
    <w:pPr>
      <w:jc w:val="right"/>
    </w:pPr>
    <w:rPr>
      <w:rFonts w:asciiTheme="minorEastAsia" w:hAnsiTheme="minorEastAsia"/>
      <w:sz w:val="22"/>
    </w:rPr>
  </w:style>
  <w:style w:type="character" w:customStyle="1" w:styleId="ad">
    <w:name w:val="結語 (文字)"/>
    <w:basedOn w:val="a0"/>
    <w:link w:val="ac"/>
    <w:uiPriority w:val="99"/>
    <w:rsid w:val="00BC614E"/>
    <w:rPr>
      <w:rFonts w:asciiTheme="minorEastAsia" w:hAns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143E"/>
    <w:rPr>
      <w:color w:val="0000FF"/>
      <w:u w:val="single"/>
    </w:rPr>
  </w:style>
  <w:style w:type="paragraph" w:customStyle="1" w:styleId="p">
    <w:name w:val="p"/>
    <w:basedOn w:val="a"/>
    <w:rsid w:val="00AF143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AF143E"/>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AF143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AF143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AF143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F143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F143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F143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AF143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AF143E"/>
  </w:style>
  <w:style w:type="character" w:customStyle="1" w:styleId="cm31">
    <w:name w:val="cm31"/>
    <w:basedOn w:val="a0"/>
    <w:rsid w:val="00AF143E"/>
  </w:style>
  <w:style w:type="character" w:customStyle="1" w:styleId="cm32">
    <w:name w:val="cm32"/>
    <w:basedOn w:val="a0"/>
    <w:rsid w:val="00AF143E"/>
  </w:style>
  <w:style w:type="character" w:customStyle="1" w:styleId="cm33">
    <w:name w:val="cm33"/>
    <w:basedOn w:val="a0"/>
    <w:rsid w:val="00AF143E"/>
  </w:style>
  <w:style w:type="character" w:customStyle="1" w:styleId="num57">
    <w:name w:val="num57"/>
    <w:basedOn w:val="a0"/>
    <w:rsid w:val="00AF143E"/>
  </w:style>
  <w:style w:type="character" w:customStyle="1" w:styleId="p20">
    <w:name w:val="p20"/>
    <w:basedOn w:val="a0"/>
    <w:rsid w:val="00AF143E"/>
  </w:style>
  <w:style w:type="character" w:customStyle="1" w:styleId="cm34">
    <w:name w:val="cm34"/>
    <w:basedOn w:val="a0"/>
    <w:rsid w:val="00AF143E"/>
  </w:style>
  <w:style w:type="character" w:customStyle="1" w:styleId="num58">
    <w:name w:val="num58"/>
    <w:basedOn w:val="a0"/>
    <w:rsid w:val="00AF143E"/>
  </w:style>
  <w:style w:type="character" w:customStyle="1" w:styleId="p21">
    <w:name w:val="p21"/>
    <w:basedOn w:val="a0"/>
    <w:rsid w:val="00AF143E"/>
  </w:style>
  <w:style w:type="character" w:customStyle="1" w:styleId="num59">
    <w:name w:val="num59"/>
    <w:basedOn w:val="a0"/>
    <w:rsid w:val="00AF143E"/>
  </w:style>
  <w:style w:type="character" w:customStyle="1" w:styleId="p22">
    <w:name w:val="p22"/>
    <w:basedOn w:val="a0"/>
    <w:rsid w:val="00AF143E"/>
  </w:style>
  <w:style w:type="character" w:customStyle="1" w:styleId="cm35">
    <w:name w:val="cm35"/>
    <w:basedOn w:val="a0"/>
    <w:rsid w:val="00AF143E"/>
  </w:style>
  <w:style w:type="character" w:customStyle="1" w:styleId="num60">
    <w:name w:val="num60"/>
    <w:basedOn w:val="a0"/>
    <w:rsid w:val="00AF143E"/>
  </w:style>
  <w:style w:type="character" w:customStyle="1" w:styleId="p23">
    <w:name w:val="p23"/>
    <w:basedOn w:val="a0"/>
    <w:rsid w:val="00AF143E"/>
  </w:style>
  <w:style w:type="character" w:customStyle="1" w:styleId="num61">
    <w:name w:val="num61"/>
    <w:basedOn w:val="a0"/>
    <w:rsid w:val="00AF143E"/>
  </w:style>
  <w:style w:type="character" w:customStyle="1" w:styleId="p24">
    <w:name w:val="p24"/>
    <w:basedOn w:val="a0"/>
    <w:rsid w:val="00AF143E"/>
  </w:style>
  <w:style w:type="character" w:customStyle="1" w:styleId="num62">
    <w:name w:val="num62"/>
    <w:basedOn w:val="a0"/>
    <w:rsid w:val="00AF143E"/>
  </w:style>
  <w:style w:type="character" w:customStyle="1" w:styleId="p25">
    <w:name w:val="p25"/>
    <w:basedOn w:val="a0"/>
    <w:rsid w:val="00AF143E"/>
  </w:style>
  <w:style w:type="character" w:customStyle="1" w:styleId="cm36">
    <w:name w:val="cm36"/>
    <w:basedOn w:val="a0"/>
    <w:rsid w:val="00AF143E"/>
  </w:style>
  <w:style w:type="character" w:customStyle="1" w:styleId="num63">
    <w:name w:val="num63"/>
    <w:basedOn w:val="a0"/>
    <w:rsid w:val="00AF143E"/>
  </w:style>
  <w:style w:type="character" w:customStyle="1" w:styleId="p26">
    <w:name w:val="p26"/>
    <w:basedOn w:val="a0"/>
    <w:rsid w:val="00AF143E"/>
  </w:style>
  <w:style w:type="character" w:customStyle="1" w:styleId="num64">
    <w:name w:val="num64"/>
    <w:basedOn w:val="a0"/>
    <w:rsid w:val="00AF143E"/>
  </w:style>
  <w:style w:type="character" w:customStyle="1" w:styleId="p27">
    <w:name w:val="p27"/>
    <w:basedOn w:val="a0"/>
    <w:rsid w:val="00AF143E"/>
  </w:style>
  <w:style w:type="character" w:customStyle="1" w:styleId="num65">
    <w:name w:val="num65"/>
    <w:basedOn w:val="a0"/>
    <w:rsid w:val="00AF143E"/>
  </w:style>
  <w:style w:type="character" w:customStyle="1" w:styleId="p28">
    <w:name w:val="p28"/>
    <w:basedOn w:val="a0"/>
    <w:rsid w:val="00AF143E"/>
  </w:style>
  <w:style w:type="character" w:customStyle="1" w:styleId="num66">
    <w:name w:val="num66"/>
    <w:basedOn w:val="a0"/>
    <w:rsid w:val="00AF143E"/>
  </w:style>
  <w:style w:type="character" w:customStyle="1" w:styleId="p29">
    <w:name w:val="p29"/>
    <w:basedOn w:val="a0"/>
    <w:rsid w:val="00AF143E"/>
  </w:style>
  <w:style w:type="character" w:customStyle="1" w:styleId="cm37">
    <w:name w:val="cm37"/>
    <w:basedOn w:val="a0"/>
    <w:rsid w:val="00AF143E"/>
  </w:style>
  <w:style w:type="character" w:customStyle="1" w:styleId="num67">
    <w:name w:val="num67"/>
    <w:basedOn w:val="a0"/>
    <w:rsid w:val="00AF143E"/>
  </w:style>
  <w:style w:type="character" w:customStyle="1" w:styleId="p30">
    <w:name w:val="p30"/>
    <w:basedOn w:val="a0"/>
    <w:rsid w:val="00AF143E"/>
  </w:style>
  <w:style w:type="character" w:customStyle="1" w:styleId="num68">
    <w:name w:val="num68"/>
    <w:basedOn w:val="a0"/>
    <w:rsid w:val="00AF143E"/>
  </w:style>
  <w:style w:type="character" w:customStyle="1" w:styleId="p31">
    <w:name w:val="p31"/>
    <w:basedOn w:val="a0"/>
    <w:rsid w:val="00AF143E"/>
  </w:style>
  <w:style w:type="character" w:customStyle="1" w:styleId="cm38">
    <w:name w:val="cm38"/>
    <w:basedOn w:val="a0"/>
    <w:rsid w:val="00AF143E"/>
  </w:style>
  <w:style w:type="character" w:customStyle="1" w:styleId="num69">
    <w:name w:val="num69"/>
    <w:basedOn w:val="a0"/>
    <w:rsid w:val="00AF143E"/>
  </w:style>
  <w:style w:type="character" w:customStyle="1" w:styleId="p32">
    <w:name w:val="p32"/>
    <w:basedOn w:val="a0"/>
    <w:rsid w:val="00AF143E"/>
  </w:style>
  <w:style w:type="character" w:customStyle="1" w:styleId="title16">
    <w:name w:val="title16"/>
    <w:basedOn w:val="a0"/>
    <w:rsid w:val="00AF143E"/>
  </w:style>
  <w:style w:type="character" w:customStyle="1" w:styleId="p33">
    <w:name w:val="p33"/>
    <w:basedOn w:val="a0"/>
    <w:rsid w:val="00AF143E"/>
  </w:style>
  <w:style w:type="paragraph" w:customStyle="1" w:styleId="Default">
    <w:name w:val="Default"/>
    <w:rsid w:val="0066050E"/>
    <w:pPr>
      <w:widowControl w:val="0"/>
      <w:autoSpaceDE w:val="0"/>
      <w:autoSpaceDN w:val="0"/>
      <w:adjustRightInd w:val="0"/>
    </w:pPr>
    <w:rPr>
      <w:rFonts w:ascii="ＭＳ 明朝" w:eastAsia="ＭＳ 明朝" w:cs="ＭＳ 明朝"/>
      <w:color w:val="000000"/>
      <w:kern w:val="0"/>
      <w:sz w:val="24"/>
      <w:szCs w:val="24"/>
    </w:rPr>
  </w:style>
  <w:style w:type="table" w:styleId="a4">
    <w:name w:val="Table Grid"/>
    <w:basedOn w:val="a1"/>
    <w:uiPriority w:val="59"/>
    <w:rsid w:val="009D1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145D1"/>
    <w:pPr>
      <w:tabs>
        <w:tab w:val="center" w:pos="4252"/>
        <w:tab w:val="right" w:pos="8504"/>
      </w:tabs>
      <w:snapToGrid w:val="0"/>
    </w:pPr>
  </w:style>
  <w:style w:type="character" w:customStyle="1" w:styleId="a6">
    <w:name w:val="ヘッダー (文字)"/>
    <w:basedOn w:val="a0"/>
    <w:link w:val="a5"/>
    <w:uiPriority w:val="99"/>
    <w:rsid w:val="00F145D1"/>
  </w:style>
  <w:style w:type="paragraph" w:styleId="a7">
    <w:name w:val="footer"/>
    <w:basedOn w:val="a"/>
    <w:link w:val="a8"/>
    <w:uiPriority w:val="99"/>
    <w:unhideWhenUsed/>
    <w:rsid w:val="00F145D1"/>
    <w:pPr>
      <w:tabs>
        <w:tab w:val="center" w:pos="4252"/>
        <w:tab w:val="right" w:pos="8504"/>
      </w:tabs>
      <w:snapToGrid w:val="0"/>
    </w:pPr>
  </w:style>
  <w:style w:type="character" w:customStyle="1" w:styleId="a8">
    <w:name w:val="フッター (文字)"/>
    <w:basedOn w:val="a0"/>
    <w:link w:val="a7"/>
    <w:uiPriority w:val="99"/>
    <w:rsid w:val="00F145D1"/>
  </w:style>
  <w:style w:type="paragraph" w:styleId="a9">
    <w:name w:val="List Paragraph"/>
    <w:basedOn w:val="a"/>
    <w:uiPriority w:val="34"/>
    <w:qFormat/>
    <w:rsid w:val="00B66516"/>
    <w:pPr>
      <w:ind w:leftChars="400" w:left="840"/>
    </w:pPr>
  </w:style>
  <w:style w:type="paragraph" w:styleId="aa">
    <w:name w:val="Note Heading"/>
    <w:basedOn w:val="a"/>
    <w:next w:val="a"/>
    <w:link w:val="ab"/>
    <w:uiPriority w:val="99"/>
    <w:unhideWhenUsed/>
    <w:rsid w:val="00BC614E"/>
    <w:pPr>
      <w:jc w:val="center"/>
    </w:pPr>
    <w:rPr>
      <w:rFonts w:asciiTheme="minorEastAsia" w:hAnsiTheme="minorEastAsia"/>
      <w:sz w:val="22"/>
    </w:rPr>
  </w:style>
  <w:style w:type="character" w:customStyle="1" w:styleId="ab">
    <w:name w:val="記 (文字)"/>
    <w:basedOn w:val="a0"/>
    <w:link w:val="aa"/>
    <w:uiPriority w:val="99"/>
    <w:rsid w:val="00BC614E"/>
    <w:rPr>
      <w:rFonts w:asciiTheme="minorEastAsia" w:hAnsiTheme="minorEastAsia"/>
      <w:sz w:val="22"/>
    </w:rPr>
  </w:style>
  <w:style w:type="paragraph" w:styleId="ac">
    <w:name w:val="Closing"/>
    <w:basedOn w:val="a"/>
    <w:link w:val="ad"/>
    <w:uiPriority w:val="99"/>
    <w:unhideWhenUsed/>
    <w:rsid w:val="00BC614E"/>
    <w:pPr>
      <w:jc w:val="right"/>
    </w:pPr>
    <w:rPr>
      <w:rFonts w:asciiTheme="minorEastAsia" w:hAnsiTheme="minorEastAsia"/>
      <w:sz w:val="22"/>
    </w:rPr>
  </w:style>
  <w:style w:type="character" w:customStyle="1" w:styleId="ad">
    <w:name w:val="結語 (文字)"/>
    <w:basedOn w:val="a0"/>
    <w:link w:val="ac"/>
    <w:uiPriority w:val="99"/>
    <w:rsid w:val="00BC614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0829">
      <w:bodyDiv w:val="1"/>
      <w:marLeft w:val="0"/>
      <w:marRight w:val="0"/>
      <w:marTop w:val="0"/>
      <w:marBottom w:val="0"/>
      <w:divBdr>
        <w:top w:val="none" w:sz="0" w:space="0" w:color="auto"/>
        <w:left w:val="none" w:sz="0" w:space="0" w:color="auto"/>
        <w:bottom w:val="none" w:sz="0" w:space="0" w:color="auto"/>
        <w:right w:val="none" w:sz="0" w:space="0" w:color="auto"/>
      </w:divBdr>
      <w:divsChild>
        <w:div w:id="1888760152">
          <w:marLeft w:val="0"/>
          <w:marRight w:val="0"/>
          <w:marTop w:val="0"/>
          <w:marBottom w:val="0"/>
          <w:divBdr>
            <w:top w:val="none" w:sz="0" w:space="0" w:color="auto"/>
            <w:left w:val="none" w:sz="0" w:space="0" w:color="auto"/>
            <w:bottom w:val="none" w:sz="0" w:space="0" w:color="auto"/>
            <w:right w:val="none" w:sz="0" w:space="0" w:color="auto"/>
          </w:divBdr>
          <w:divsChild>
            <w:div w:id="9202580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67489600">
                  <w:marLeft w:val="-4275"/>
                  <w:marRight w:val="0"/>
                  <w:marTop w:val="0"/>
                  <w:marBottom w:val="0"/>
                  <w:divBdr>
                    <w:top w:val="none" w:sz="0" w:space="0" w:color="auto"/>
                    <w:left w:val="none" w:sz="0" w:space="0" w:color="auto"/>
                    <w:bottom w:val="none" w:sz="0" w:space="0" w:color="auto"/>
                    <w:right w:val="none" w:sz="0" w:space="0" w:color="auto"/>
                  </w:divBdr>
                  <w:divsChild>
                    <w:div w:id="130202977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0710109">
                          <w:marLeft w:val="0"/>
                          <w:marRight w:val="0"/>
                          <w:marTop w:val="0"/>
                          <w:marBottom w:val="0"/>
                          <w:divBdr>
                            <w:top w:val="none" w:sz="0" w:space="0" w:color="auto"/>
                            <w:left w:val="none" w:sz="0" w:space="0" w:color="auto"/>
                            <w:bottom w:val="none" w:sz="0" w:space="0" w:color="auto"/>
                            <w:right w:val="none" w:sz="0" w:space="0" w:color="auto"/>
                          </w:divBdr>
                          <w:divsChild>
                            <w:div w:id="370610722">
                              <w:marLeft w:val="0"/>
                              <w:marRight w:val="0"/>
                              <w:marTop w:val="0"/>
                              <w:marBottom w:val="0"/>
                              <w:divBdr>
                                <w:top w:val="none" w:sz="0" w:space="0" w:color="auto"/>
                                <w:left w:val="none" w:sz="0" w:space="0" w:color="auto"/>
                                <w:bottom w:val="none" w:sz="0" w:space="0" w:color="auto"/>
                                <w:right w:val="none" w:sz="0" w:space="0" w:color="auto"/>
                              </w:divBdr>
                              <w:divsChild>
                                <w:div w:id="734856767">
                                  <w:marLeft w:val="0"/>
                                  <w:marRight w:val="0"/>
                                  <w:marTop w:val="0"/>
                                  <w:marBottom w:val="0"/>
                                  <w:divBdr>
                                    <w:top w:val="none" w:sz="0" w:space="0" w:color="auto"/>
                                    <w:left w:val="none" w:sz="0" w:space="0" w:color="auto"/>
                                    <w:bottom w:val="none" w:sz="0" w:space="0" w:color="auto"/>
                                    <w:right w:val="none" w:sz="0" w:space="0" w:color="auto"/>
                                  </w:divBdr>
                                  <w:divsChild>
                                    <w:div w:id="3575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51433">
                              <w:marLeft w:val="0"/>
                              <w:marRight w:val="0"/>
                              <w:marTop w:val="0"/>
                              <w:marBottom w:val="0"/>
                              <w:divBdr>
                                <w:top w:val="none" w:sz="0" w:space="0" w:color="auto"/>
                                <w:left w:val="none" w:sz="0" w:space="0" w:color="auto"/>
                                <w:bottom w:val="none" w:sz="0" w:space="0" w:color="auto"/>
                                <w:right w:val="none" w:sz="0" w:space="0" w:color="auto"/>
                              </w:divBdr>
                              <w:divsChild>
                                <w:div w:id="234977988">
                                  <w:marLeft w:val="0"/>
                                  <w:marRight w:val="0"/>
                                  <w:marTop w:val="0"/>
                                  <w:marBottom w:val="0"/>
                                  <w:divBdr>
                                    <w:top w:val="none" w:sz="0" w:space="0" w:color="auto"/>
                                    <w:left w:val="none" w:sz="0" w:space="0" w:color="auto"/>
                                    <w:bottom w:val="none" w:sz="0" w:space="0" w:color="auto"/>
                                    <w:right w:val="none" w:sz="0" w:space="0" w:color="auto"/>
                                  </w:divBdr>
                                  <w:divsChild>
                                    <w:div w:id="9620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8968">
                              <w:marLeft w:val="0"/>
                              <w:marRight w:val="0"/>
                              <w:marTop w:val="0"/>
                              <w:marBottom w:val="0"/>
                              <w:divBdr>
                                <w:top w:val="none" w:sz="0" w:space="0" w:color="auto"/>
                                <w:left w:val="none" w:sz="0" w:space="0" w:color="auto"/>
                                <w:bottom w:val="none" w:sz="0" w:space="0" w:color="auto"/>
                                <w:right w:val="none" w:sz="0" w:space="0" w:color="auto"/>
                              </w:divBdr>
                              <w:divsChild>
                                <w:div w:id="593290">
                                  <w:marLeft w:val="0"/>
                                  <w:marRight w:val="0"/>
                                  <w:marTop w:val="0"/>
                                  <w:marBottom w:val="0"/>
                                  <w:divBdr>
                                    <w:top w:val="none" w:sz="0" w:space="0" w:color="auto"/>
                                    <w:left w:val="none" w:sz="0" w:space="0" w:color="auto"/>
                                    <w:bottom w:val="none" w:sz="0" w:space="0" w:color="auto"/>
                                    <w:right w:val="none" w:sz="0" w:space="0" w:color="auto"/>
                                  </w:divBdr>
                                  <w:divsChild>
                                    <w:div w:id="2814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6328">
                              <w:marLeft w:val="0"/>
                              <w:marRight w:val="0"/>
                              <w:marTop w:val="0"/>
                              <w:marBottom w:val="0"/>
                              <w:divBdr>
                                <w:top w:val="none" w:sz="0" w:space="0" w:color="auto"/>
                                <w:left w:val="none" w:sz="0" w:space="0" w:color="auto"/>
                                <w:bottom w:val="none" w:sz="0" w:space="0" w:color="auto"/>
                                <w:right w:val="none" w:sz="0" w:space="0" w:color="auto"/>
                              </w:divBdr>
                              <w:divsChild>
                                <w:div w:id="938608989">
                                  <w:marLeft w:val="0"/>
                                  <w:marRight w:val="0"/>
                                  <w:marTop w:val="0"/>
                                  <w:marBottom w:val="0"/>
                                  <w:divBdr>
                                    <w:top w:val="none" w:sz="0" w:space="0" w:color="auto"/>
                                    <w:left w:val="none" w:sz="0" w:space="0" w:color="auto"/>
                                    <w:bottom w:val="none" w:sz="0" w:space="0" w:color="auto"/>
                                    <w:right w:val="none" w:sz="0" w:space="0" w:color="auto"/>
                                  </w:divBdr>
                                  <w:divsChild>
                                    <w:div w:id="17893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294">
                              <w:marLeft w:val="0"/>
                              <w:marRight w:val="0"/>
                              <w:marTop w:val="0"/>
                              <w:marBottom w:val="0"/>
                              <w:divBdr>
                                <w:top w:val="none" w:sz="0" w:space="0" w:color="auto"/>
                                <w:left w:val="none" w:sz="0" w:space="0" w:color="auto"/>
                                <w:bottom w:val="none" w:sz="0" w:space="0" w:color="auto"/>
                                <w:right w:val="none" w:sz="0" w:space="0" w:color="auto"/>
                              </w:divBdr>
                              <w:divsChild>
                                <w:div w:id="1775513092">
                                  <w:marLeft w:val="0"/>
                                  <w:marRight w:val="0"/>
                                  <w:marTop w:val="0"/>
                                  <w:marBottom w:val="0"/>
                                  <w:divBdr>
                                    <w:top w:val="none" w:sz="0" w:space="0" w:color="auto"/>
                                    <w:left w:val="none" w:sz="0" w:space="0" w:color="auto"/>
                                    <w:bottom w:val="none" w:sz="0" w:space="0" w:color="auto"/>
                                    <w:right w:val="none" w:sz="0" w:space="0" w:color="auto"/>
                                  </w:divBdr>
                                  <w:divsChild>
                                    <w:div w:id="8718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79832">
                              <w:marLeft w:val="0"/>
                              <w:marRight w:val="0"/>
                              <w:marTop w:val="0"/>
                              <w:marBottom w:val="0"/>
                              <w:divBdr>
                                <w:top w:val="none" w:sz="0" w:space="0" w:color="auto"/>
                                <w:left w:val="none" w:sz="0" w:space="0" w:color="auto"/>
                                <w:bottom w:val="none" w:sz="0" w:space="0" w:color="auto"/>
                                <w:right w:val="none" w:sz="0" w:space="0" w:color="auto"/>
                              </w:divBdr>
                              <w:divsChild>
                                <w:div w:id="2075351212">
                                  <w:marLeft w:val="0"/>
                                  <w:marRight w:val="0"/>
                                  <w:marTop w:val="0"/>
                                  <w:marBottom w:val="0"/>
                                  <w:divBdr>
                                    <w:top w:val="none" w:sz="0" w:space="0" w:color="auto"/>
                                    <w:left w:val="none" w:sz="0" w:space="0" w:color="auto"/>
                                    <w:bottom w:val="none" w:sz="0" w:space="0" w:color="auto"/>
                                    <w:right w:val="none" w:sz="0" w:space="0" w:color="auto"/>
                                  </w:divBdr>
                                  <w:divsChild>
                                    <w:div w:id="4705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378">
                              <w:marLeft w:val="0"/>
                              <w:marRight w:val="0"/>
                              <w:marTop w:val="0"/>
                              <w:marBottom w:val="0"/>
                              <w:divBdr>
                                <w:top w:val="none" w:sz="0" w:space="0" w:color="auto"/>
                                <w:left w:val="none" w:sz="0" w:space="0" w:color="auto"/>
                                <w:bottom w:val="none" w:sz="0" w:space="0" w:color="auto"/>
                                <w:right w:val="none" w:sz="0" w:space="0" w:color="auto"/>
                              </w:divBdr>
                              <w:divsChild>
                                <w:div w:id="1509060382">
                                  <w:marLeft w:val="0"/>
                                  <w:marRight w:val="0"/>
                                  <w:marTop w:val="0"/>
                                  <w:marBottom w:val="0"/>
                                  <w:divBdr>
                                    <w:top w:val="none" w:sz="0" w:space="0" w:color="auto"/>
                                    <w:left w:val="none" w:sz="0" w:space="0" w:color="auto"/>
                                    <w:bottom w:val="none" w:sz="0" w:space="0" w:color="auto"/>
                                    <w:right w:val="none" w:sz="0" w:space="0" w:color="auto"/>
                                  </w:divBdr>
                                  <w:divsChild>
                                    <w:div w:id="5890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9512">
                              <w:marLeft w:val="0"/>
                              <w:marRight w:val="0"/>
                              <w:marTop w:val="0"/>
                              <w:marBottom w:val="0"/>
                              <w:divBdr>
                                <w:top w:val="none" w:sz="0" w:space="0" w:color="auto"/>
                                <w:left w:val="none" w:sz="0" w:space="0" w:color="auto"/>
                                <w:bottom w:val="none" w:sz="0" w:space="0" w:color="auto"/>
                                <w:right w:val="none" w:sz="0" w:space="0" w:color="auto"/>
                              </w:divBdr>
                              <w:divsChild>
                                <w:div w:id="1160921581">
                                  <w:marLeft w:val="0"/>
                                  <w:marRight w:val="0"/>
                                  <w:marTop w:val="0"/>
                                  <w:marBottom w:val="0"/>
                                  <w:divBdr>
                                    <w:top w:val="none" w:sz="0" w:space="0" w:color="auto"/>
                                    <w:left w:val="none" w:sz="0" w:space="0" w:color="auto"/>
                                    <w:bottom w:val="none" w:sz="0" w:space="0" w:color="auto"/>
                                    <w:right w:val="none" w:sz="0" w:space="0" w:color="auto"/>
                                  </w:divBdr>
                                  <w:divsChild>
                                    <w:div w:id="11048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211">
                              <w:marLeft w:val="0"/>
                              <w:marRight w:val="0"/>
                              <w:marTop w:val="0"/>
                              <w:marBottom w:val="0"/>
                              <w:divBdr>
                                <w:top w:val="none" w:sz="0" w:space="0" w:color="auto"/>
                                <w:left w:val="none" w:sz="0" w:space="0" w:color="auto"/>
                                <w:bottom w:val="none" w:sz="0" w:space="0" w:color="auto"/>
                                <w:right w:val="none" w:sz="0" w:space="0" w:color="auto"/>
                              </w:divBdr>
                              <w:divsChild>
                                <w:div w:id="1762793821">
                                  <w:marLeft w:val="0"/>
                                  <w:marRight w:val="0"/>
                                  <w:marTop w:val="0"/>
                                  <w:marBottom w:val="0"/>
                                  <w:divBdr>
                                    <w:top w:val="none" w:sz="0" w:space="0" w:color="auto"/>
                                    <w:left w:val="none" w:sz="0" w:space="0" w:color="auto"/>
                                    <w:bottom w:val="none" w:sz="0" w:space="0" w:color="auto"/>
                                    <w:right w:val="none" w:sz="0" w:space="0" w:color="auto"/>
                                  </w:divBdr>
                                  <w:divsChild>
                                    <w:div w:id="10704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330">
                              <w:marLeft w:val="0"/>
                              <w:marRight w:val="0"/>
                              <w:marTop w:val="0"/>
                              <w:marBottom w:val="0"/>
                              <w:divBdr>
                                <w:top w:val="none" w:sz="0" w:space="0" w:color="auto"/>
                                <w:left w:val="none" w:sz="0" w:space="0" w:color="auto"/>
                                <w:bottom w:val="none" w:sz="0" w:space="0" w:color="auto"/>
                                <w:right w:val="none" w:sz="0" w:space="0" w:color="auto"/>
                              </w:divBdr>
                              <w:divsChild>
                                <w:div w:id="1972243429">
                                  <w:marLeft w:val="0"/>
                                  <w:marRight w:val="0"/>
                                  <w:marTop w:val="0"/>
                                  <w:marBottom w:val="0"/>
                                  <w:divBdr>
                                    <w:top w:val="none" w:sz="0" w:space="0" w:color="auto"/>
                                    <w:left w:val="none" w:sz="0" w:space="0" w:color="auto"/>
                                    <w:bottom w:val="none" w:sz="0" w:space="0" w:color="auto"/>
                                    <w:right w:val="none" w:sz="0" w:space="0" w:color="auto"/>
                                  </w:divBdr>
                                  <w:divsChild>
                                    <w:div w:id="21105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1704">
                              <w:marLeft w:val="0"/>
                              <w:marRight w:val="0"/>
                              <w:marTop w:val="0"/>
                              <w:marBottom w:val="0"/>
                              <w:divBdr>
                                <w:top w:val="none" w:sz="0" w:space="0" w:color="auto"/>
                                <w:left w:val="none" w:sz="0" w:space="0" w:color="auto"/>
                                <w:bottom w:val="none" w:sz="0" w:space="0" w:color="auto"/>
                                <w:right w:val="none" w:sz="0" w:space="0" w:color="auto"/>
                              </w:divBdr>
                              <w:divsChild>
                                <w:div w:id="1364598973">
                                  <w:marLeft w:val="0"/>
                                  <w:marRight w:val="0"/>
                                  <w:marTop w:val="0"/>
                                  <w:marBottom w:val="0"/>
                                  <w:divBdr>
                                    <w:top w:val="none" w:sz="0" w:space="0" w:color="auto"/>
                                    <w:left w:val="none" w:sz="0" w:space="0" w:color="auto"/>
                                    <w:bottom w:val="none" w:sz="0" w:space="0" w:color="auto"/>
                                    <w:right w:val="none" w:sz="0" w:space="0" w:color="auto"/>
                                  </w:divBdr>
                                  <w:divsChild>
                                    <w:div w:id="17425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9952">
                              <w:marLeft w:val="0"/>
                              <w:marRight w:val="0"/>
                              <w:marTop w:val="0"/>
                              <w:marBottom w:val="0"/>
                              <w:divBdr>
                                <w:top w:val="none" w:sz="0" w:space="0" w:color="auto"/>
                                <w:left w:val="none" w:sz="0" w:space="0" w:color="auto"/>
                                <w:bottom w:val="none" w:sz="0" w:space="0" w:color="auto"/>
                                <w:right w:val="none" w:sz="0" w:space="0" w:color="auto"/>
                              </w:divBdr>
                              <w:divsChild>
                                <w:div w:id="1162355442">
                                  <w:marLeft w:val="0"/>
                                  <w:marRight w:val="0"/>
                                  <w:marTop w:val="0"/>
                                  <w:marBottom w:val="0"/>
                                  <w:divBdr>
                                    <w:top w:val="none" w:sz="0" w:space="0" w:color="auto"/>
                                    <w:left w:val="none" w:sz="0" w:space="0" w:color="auto"/>
                                    <w:bottom w:val="none" w:sz="0" w:space="0" w:color="auto"/>
                                    <w:right w:val="none" w:sz="0" w:space="0" w:color="auto"/>
                                  </w:divBdr>
                                  <w:divsChild>
                                    <w:div w:id="15199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7038">
                              <w:marLeft w:val="0"/>
                              <w:marRight w:val="0"/>
                              <w:marTop w:val="0"/>
                              <w:marBottom w:val="0"/>
                              <w:divBdr>
                                <w:top w:val="none" w:sz="0" w:space="0" w:color="auto"/>
                                <w:left w:val="none" w:sz="0" w:space="0" w:color="auto"/>
                                <w:bottom w:val="none" w:sz="0" w:space="0" w:color="auto"/>
                                <w:right w:val="none" w:sz="0" w:space="0" w:color="auto"/>
                              </w:divBdr>
                              <w:divsChild>
                                <w:div w:id="645744674">
                                  <w:marLeft w:val="0"/>
                                  <w:marRight w:val="0"/>
                                  <w:marTop w:val="0"/>
                                  <w:marBottom w:val="0"/>
                                  <w:divBdr>
                                    <w:top w:val="none" w:sz="0" w:space="0" w:color="auto"/>
                                    <w:left w:val="none" w:sz="0" w:space="0" w:color="auto"/>
                                    <w:bottom w:val="none" w:sz="0" w:space="0" w:color="auto"/>
                                    <w:right w:val="none" w:sz="0" w:space="0" w:color="auto"/>
                                  </w:divBdr>
                                  <w:divsChild>
                                    <w:div w:id="17874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1125">
                              <w:marLeft w:val="0"/>
                              <w:marRight w:val="0"/>
                              <w:marTop w:val="0"/>
                              <w:marBottom w:val="0"/>
                              <w:divBdr>
                                <w:top w:val="none" w:sz="0" w:space="0" w:color="auto"/>
                                <w:left w:val="none" w:sz="0" w:space="0" w:color="auto"/>
                                <w:bottom w:val="none" w:sz="0" w:space="0" w:color="auto"/>
                                <w:right w:val="none" w:sz="0" w:space="0" w:color="auto"/>
                              </w:divBdr>
                              <w:divsChild>
                                <w:div w:id="479201781">
                                  <w:marLeft w:val="0"/>
                                  <w:marRight w:val="0"/>
                                  <w:marTop w:val="0"/>
                                  <w:marBottom w:val="0"/>
                                  <w:divBdr>
                                    <w:top w:val="none" w:sz="0" w:space="0" w:color="auto"/>
                                    <w:left w:val="none" w:sz="0" w:space="0" w:color="auto"/>
                                    <w:bottom w:val="none" w:sz="0" w:space="0" w:color="auto"/>
                                    <w:right w:val="none" w:sz="0" w:space="0" w:color="auto"/>
                                  </w:divBdr>
                                  <w:divsChild>
                                    <w:div w:id="8371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6129">
                              <w:marLeft w:val="0"/>
                              <w:marRight w:val="0"/>
                              <w:marTop w:val="0"/>
                              <w:marBottom w:val="0"/>
                              <w:divBdr>
                                <w:top w:val="none" w:sz="0" w:space="0" w:color="auto"/>
                                <w:left w:val="none" w:sz="0" w:space="0" w:color="auto"/>
                                <w:bottom w:val="none" w:sz="0" w:space="0" w:color="auto"/>
                                <w:right w:val="none" w:sz="0" w:space="0" w:color="auto"/>
                              </w:divBdr>
                              <w:divsChild>
                                <w:div w:id="724794691">
                                  <w:marLeft w:val="0"/>
                                  <w:marRight w:val="0"/>
                                  <w:marTop w:val="0"/>
                                  <w:marBottom w:val="0"/>
                                  <w:divBdr>
                                    <w:top w:val="none" w:sz="0" w:space="0" w:color="auto"/>
                                    <w:left w:val="none" w:sz="0" w:space="0" w:color="auto"/>
                                    <w:bottom w:val="none" w:sz="0" w:space="0" w:color="auto"/>
                                    <w:right w:val="none" w:sz="0" w:space="0" w:color="auto"/>
                                  </w:divBdr>
                                  <w:divsChild>
                                    <w:div w:id="7600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1396">
                              <w:marLeft w:val="0"/>
                              <w:marRight w:val="0"/>
                              <w:marTop w:val="0"/>
                              <w:marBottom w:val="0"/>
                              <w:divBdr>
                                <w:top w:val="none" w:sz="0" w:space="0" w:color="auto"/>
                                <w:left w:val="none" w:sz="0" w:space="0" w:color="auto"/>
                                <w:bottom w:val="none" w:sz="0" w:space="0" w:color="auto"/>
                                <w:right w:val="none" w:sz="0" w:space="0" w:color="auto"/>
                              </w:divBdr>
                              <w:divsChild>
                                <w:div w:id="1927301446">
                                  <w:marLeft w:val="0"/>
                                  <w:marRight w:val="0"/>
                                  <w:marTop w:val="0"/>
                                  <w:marBottom w:val="0"/>
                                  <w:divBdr>
                                    <w:top w:val="none" w:sz="0" w:space="0" w:color="auto"/>
                                    <w:left w:val="none" w:sz="0" w:space="0" w:color="auto"/>
                                    <w:bottom w:val="none" w:sz="0" w:space="0" w:color="auto"/>
                                    <w:right w:val="none" w:sz="0" w:space="0" w:color="auto"/>
                                  </w:divBdr>
                                  <w:divsChild>
                                    <w:div w:id="20629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5508">
                              <w:marLeft w:val="0"/>
                              <w:marRight w:val="0"/>
                              <w:marTop w:val="0"/>
                              <w:marBottom w:val="0"/>
                              <w:divBdr>
                                <w:top w:val="none" w:sz="0" w:space="0" w:color="auto"/>
                                <w:left w:val="none" w:sz="0" w:space="0" w:color="auto"/>
                                <w:bottom w:val="none" w:sz="0" w:space="0" w:color="auto"/>
                                <w:right w:val="none" w:sz="0" w:space="0" w:color="auto"/>
                              </w:divBdr>
                              <w:divsChild>
                                <w:div w:id="1643197854">
                                  <w:marLeft w:val="0"/>
                                  <w:marRight w:val="0"/>
                                  <w:marTop w:val="0"/>
                                  <w:marBottom w:val="0"/>
                                  <w:divBdr>
                                    <w:top w:val="none" w:sz="0" w:space="0" w:color="auto"/>
                                    <w:left w:val="none" w:sz="0" w:space="0" w:color="auto"/>
                                    <w:bottom w:val="none" w:sz="0" w:space="0" w:color="auto"/>
                                    <w:right w:val="none" w:sz="0" w:space="0" w:color="auto"/>
                                  </w:divBdr>
                                </w:div>
                              </w:divsChild>
                            </w:div>
                            <w:div w:id="877663190">
                              <w:marLeft w:val="0"/>
                              <w:marRight w:val="0"/>
                              <w:marTop w:val="0"/>
                              <w:marBottom w:val="0"/>
                              <w:divBdr>
                                <w:top w:val="none" w:sz="0" w:space="0" w:color="auto"/>
                                <w:left w:val="none" w:sz="0" w:space="0" w:color="auto"/>
                                <w:bottom w:val="none" w:sz="0" w:space="0" w:color="auto"/>
                                <w:right w:val="none" w:sz="0" w:space="0" w:color="auto"/>
                              </w:divBdr>
                              <w:divsChild>
                                <w:div w:id="1919055041">
                                  <w:marLeft w:val="0"/>
                                  <w:marRight w:val="0"/>
                                  <w:marTop w:val="0"/>
                                  <w:marBottom w:val="0"/>
                                  <w:divBdr>
                                    <w:top w:val="none" w:sz="0" w:space="0" w:color="auto"/>
                                    <w:left w:val="none" w:sz="0" w:space="0" w:color="auto"/>
                                    <w:bottom w:val="none" w:sz="0" w:space="0" w:color="auto"/>
                                    <w:right w:val="none" w:sz="0" w:space="0" w:color="auto"/>
                                  </w:divBdr>
                                  <w:divsChild>
                                    <w:div w:id="12005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457716">
      <w:bodyDiv w:val="1"/>
      <w:marLeft w:val="0"/>
      <w:marRight w:val="0"/>
      <w:marTop w:val="0"/>
      <w:marBottom w:val="0"/>
      <w:divBdr>
        <w:top w:val="none" w:sz="0" w:space="0" w:color="auto"/>
        <w:left w:val="none" w:sz="0" w:space="0" w:color="auto"/>
        <w:bottom w:val="none" w:sz="0" w:space="0" w:color="auto"/>
        <w:right w:val="none" w:sz="0" w:space="0" w:color="auto"/>
      </w:divBdr>
      <w:divsChild>
        <w:div w:id="302659546">
          <w:marLeft w:val="0"/>
          <w:marRight w:val="0"/>
          <w:marTop w:val="0"/>
          <w:marBottom w:val="0"/>
          <w:divBdr>
            <w:top w:val="none" w:sz="0" w:space="0" w:color="auto"/>
            <w:left w:val="none" w:sz="0" w:space="0" w:color="auto"/>
            <w:bottom w:val="none" w:sz="0" w:space="0" w:color="auto"/>
            <w:right w:val="none" w:sz="0" w:space="0" w:color="auto"/>
          </w:divBdr>
          <w:divsChild>
            <w:div w:id="43263517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92361898">
                  <w:marLeft w:val="-4275"/>
                  <w:marRight w:val="0"/>
                  <w:marTop w:val="0"/>
                  <w:marBottom w:val="0"/>
                  <w:divBdr>
                    <w:top w:val="none" w:sz="0" w:space="0" w:color="auto"/>
                    <w:left w:val="none" w:sz="0" w:space="0" w:color="auto"/>
                    <w:bottom w:val="none" w:sz="0" w:space="0" w:color="auto"/>
                    <w:right w:val="none" w:sz="0" w:space="0" w:color="auto"/>
                  </w:divBdr>
                  <w:divsChild>
                    <w:div w:id="14806151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86063900">
                          <w:marLeft w:val="0"/>
                          <w:marRight w:val="0"/>
                          <w:marTop w:val="0"/>
                          <w:marBottom w:val="0"/>
                          <w:divBdr>
                            <w:top w:val="none" w:sz="0" w:space="0" w:color="auto"/>
                            <w:left w:val="none" w:sz="0" w:space="0" w:color="auto"/>
                            <w:bottom w:val="none" w:sz="0" w:space="0" w:color="auto"/>
                            <w:right w:val="none" w:sz="0" w:space="0" w:color="auto"/>
                          </w:divBdr>
                          <w:divsChild>
                            <w:div w:id="874779417">
                              <w:marLeft w:val="0"/>
                              <w:marRight w:val="0"/>
                              <w:marTop w:val="0"/>
                              <w:marBottom w:val="0"/>
                              <w:divBdr>
                                <w:top w:val="none" w:sz="0" w:space="0" w:color="auto"/>
                                <w:left w:val="none" w:sz="0" w:space="0" w:color="auto"/>
                                <w:bottom w:val="none" w:sz="0" w:space="0" w:color="auto"/>
                                <w:right w:val="none" w:sz="0" w:space="0" w:color="auto"/>
                              </w:divBdr>
                              <w:divsChild>
                                <w:div w:id="2113667163">
                                  <w:marLeft w:val="0"/>
                                  <w:marRight w:val="0"/>
                                  <w:marTop w:val="0"/>
                                  <w:marBottom w:val="0"/>
                                  <w:divBdr>
                                    <w:top w:val="none" w:sz="0" w:space="0" w:color="auto"/>
                                    <w:left w:val="none" w:sz="0" w:space="0" w:color="auto"/>
                                    <w:bottom w:val="none" w:sz="0" w:space="0" w:color="auto"/>
                                    <w:right w:val="none" w:sz="0" w:space="0" w:color="auto"/>
                                  </w:divBdr>
                                  <w:divsChild>
                                    <w:div w:id="224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097">
                              <w:marLeft w:val="0"/>
                              <w:marRight w:val="0"/>
                              <w:marTop w:val="0"/>
                              <w:marBottom w:val="0"/>
                              <w:divBdr>
                                <w:top w:val="none" w:sz="0" w:space="0" w:color="auto"/>
                                <w:left w:val="none" w:sz="0" w:space="0" w:color="auto"/>
                                <w:bottom w:val="none" w:sz="0" w:space="0" w:color="auto"/>
                                <w:right w:val="none" w:sz="0" w:space="0" w:color="auto"/>
                              </w:divBdr>
                              <w:divsChild>
                                <w:div w:id="768164953">
                                  <w:marLeft w:val="0"/>
                                  <w:marRight w:val="0"/>
                                  <w:marTop w:val="0"/>
                                  <w:marBottom w:val="0"/>
                                  <w:divBdr>
                                    <w:top w:val="none" w:sz="0" w:space="0" w:color="auto"/>
                                    <w:left w:val="none" w:sz="0" w:space="0" w:color="auto"/>
                                    <w:bottom w:val="none" w:sz="0" w:space="0" w:color="auto"/>
                                    <w:right w:val="none" w:sz="0" w:space="0" w:color="auto"/>
                                  </w:divBdr>
                                  <w:divsChild>
                                    <w:div w:id="6034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0338">
                              <w:marLeft w:val="0"/>
                              <w:marRight w:val="0"/>
                              <w:marTop w:val="0"/>
                              <w:marBottom w:val="0"/>
                              <w:divBdr>
                                <w:top w:val="none" w:sz="0" w:space="0" w:color="auto"/>
                                <w:left w:val="none" w:sz="0" w:space="0" w:color="auto"/>
                                <w:bottom w:val="none" w:sz="0" w:space="0" w:color="auto"/>
                                <w:right w:val="none" w:sz="0" w:space="0" w:color="auto"/>
                              </w:divBdr>
                              <w:divsChild>
                                <w:div w:id="1788352499">
                                  <w:marLeft w:val="0"/>
                                  <w:marRight w:val="0"/>
                                  <w:marTop w:val="0"/>
                                  <w:marBottom w:val="0"/>
                                  <w:divBdr>
                                    <w:top w:val="none" w:sz="0" w:space="0" w:color="auto"/>
                                    <w:left w:val="none" w:sz="0" w:space="0" w:color="auto"/>
                                    <w:bottom w:val="none" w:sz="0" w:space="0" w:color="auto"/>
                                    <w:right w:val="none" w:sz="0" w:space="0" w:color="auto"/>
                                  </w:divBdr>
                                  <w:divsChild>
                                    <w:div w:id="259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7831">
                              <w:marLeft w:val="0"/>
                              <w:marRight w:val="0"/>
                              <w:marTop w:val="0"/>
                              <w:marBottom w:val="0"/>
                              <w:divBdr>
                                <w:top w:val="none" w:sz="0" w:space="0" w:color="auto"/>
                                <w:left w:val="none" w:sz="0" w:space="0" w:color="auto"/>
                                <w:bottom w:val="none" w:sz="0" w:space="0" w:color="auto"/>
                                <w:right w:val="none" w:sz="0" w:space="0" w:color="auto"/>
                              </w:divBdr>
                              <w:divsChild>
                                <w:div w:id="940652082">
                                  <w:marLeft w:val="0"/>
                                  <w:marRight w:val="0"/>
                                  <w:marTop w:val="0"/>
                                  <w:marBottom w:val="0"/>
                                  <w:divBdr>
                                    <w:top w:val="none" w:sz="0" w:space="0" w:color="auto"/>
                                    <w:left w:val="none" w:sz="0" w:space="0" w:color="auto"/>
                                    <w:bottom w:val="none" w:sz="0" w:space="0" w:color="auto"/>
                                    <w:right w:val="none" w:sz="0" w:space="0" w:color="auto"/>
                                  </w:divBdr>
                                  <w:divsChild>
                                    <w:div w:id="20582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2886">
                              <w:marLeft w:val="0"/>
                              <w:marRight w:val="0"/>
                              <w:marTop w:val="0"/>
                              <w:marBottom w:val="0"/>
                              <w:divBdr>
                                <w:top w:val="none" w:sz="0" w:space="0" w:color="auto"/>
                                <w:left w:val="none" w:sz="0" w:space="0" w:color="auto"/>
                                <w:bottom w:val="none" w:sz="0" w:space="0" w:color="auto"/>
                                <w:right w:val="none" w:sz="0" w:space="0" w:color="auto"/>
                              </w:divBdr>
                              <w:divsChild>
                                <w:div w:id="1341278531">
                                  <w:marLeft w:val="0"/>
                                  <w:marRight w:val="0"/>
                                  <w:marTop w:val="0"/>
                                  <w:marBottom w:val="0"/>
                                  <w:divBdr>
                                    <w:top w:val="none" w:sz="0" w:space="0" w:color="auto"/>
                                    <w:left w:val="none" w:sz="0" w:space="0" w:color="auto"/>
                                    <w:bottom w:val="none" w:sz="0" w:space="0" w:color="auto"/>
                                    <w:right w:val="none" w:sz="0" w:space="0" w:color="auto"/>
                                  </w:divBdr>
                                  <w:divsChild>
                                    <w:div w:id="6402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5708">
                              <w:marLeft w:val="0"/>
                              <w:marRight w:val="0"/>
                              <w:marTop w:val="0"/>
                              <w:marBottom w:val="0"/>
                              <w:divBdr>
                                <w:top w:val="none" w:sz="0" w:space="0" w:color="auto"/>
                                <w:left w:val="none" w:sz="0" w:space="0" w:color="auto"/>
                                <w:bottom w:val="none" w:sz="0" w:space="0" w:color="auto"/>
                                <w:right w:val="none" w:sz="0" w:space="0" w:color="auto"/>
                              </w:divBdr>
                              <w:divsChild>
                                <w:div w:id="1500266672">
                                  <w:marLeft w:val="0"/>
                                  <w:marRight w:val="0"/>
                                  <w:marTop w:val="0"/>
                                  <w:marBottom w:val="0"/>
                                  <w:divBdr>
                                    <w:top w:val="none" w:sz="0" w:space="0" w:color="auto"/>
                                    <w:left w:val="none" w:sz="0" w:space="0" w:color="auto"/>
                                    <w:bottom w:val="none" w:sz="0" w:space="0" w:color="auto"/>
                                    <w:right w:val="none" w:sz="0" w:space="0" w:color="auto"/>
                                  </w:divBdr>
                                  <w:divsChild>
                                    <w:div w:id="4394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5610">
                              <w:marLeft w:val="0"/>
                              <w:marRight w:val="0"/>
                              <w:marTop w:val="0"/>
                              <w:marBottom w:val="0"/>
                              <w:divBdr>
                                <w:top w:val="none" w:sz="0" w:space="0" w:color="auto"/>
                                <w:left w:val="none" w:sz="0" w:space="0" w:color="auto"/>
                                <w:bottom w:val="none" w:sz="0" w:space="0" w:color="auto"/>
                                <w:right w:val="none" w:sz="0" w:space="0" w:color="auto"/>
                              </w:divBdr>
                              <w:divsChild>
                                <w:div w:id="554393681">
                                  <w:marLeft w:val="0"/>
                                  <w:marRight w:val="0"/>
                                  <w:marTop w:val="0"/>
                                  <w:marBottom w:val="0"/>
                                  <w:divBdr>
                                    <w:top w:val="none" w:sz="0" w:space="0" w:color="auto"/>
                                    <w:left w:val="none" w:sz="0" w:space="0" w:color="auto"/>
                                    <w:bottom w:val="none" w:sz="0" w:space="0" w:color="auto"/>
                                    <w:right w:val="none" w:sz="0" w:space="0" w:color="auto"/>
                                  </w:divBdr>
                                  <w:divsChild>
                                    <w:div w:id="1353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4285">
                              <w:marLeft w:val="0"/>
                              <w:marRight w:val="0"/>
                              <w:marTop w:val="0"/>
                              <w:marBottom w:val="0"/>
                              <w:divBdr>
                                <w:top w:val="none" w:sz="0" w:space="0" w:color="auto"/>
                                <w:left w:val="none" w:sz="0" w:space="0" w:color="auto"/>
                                <w:bottom w:val="none" w:sz="0" w:space="0" w:color="auto"/>
                                <w:right w:val="none" w:sz="0" w:space="0" w:color="auto"/>
                              </w:divBdr>
                              <w:divsChild>
                                <w:div w:id="1726224046">
                                  <w:marLeft w:val="0"/>
                                  <w:marRight w:val="0"/>
                                  <w:marTop w:val="0"/>
                                  <w:marBottom w:val="0"/>
                                  <w:divBdr>
                                    <w:top w:val="none" w:sz="0" w:space="0" w:color="auto"/>
                                    <w:left w:val="none" w:sz="0" w:space="0" w:color="auto"/>
                                    <w:bottom w:val="none" w:sz="0" w:space="0" w:color="auto"/>
                                    <w:right w:val="none" w:sz="0" w:space="0" w:color="auto"/>
                                  </w:divBdr>
                                  <w:divsChild>
                                    <w:div w:id="11236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5946">
                              <w:marLeft w:val="0"/>
                              <w:marRight w:val="0"/>
                              <w:marTop w:val="0"/>
                              <w:marBottom w:val="0"/>
                              <w:divBdr>
                                <w:top w:val="none" w:sz="0" w:space="0" w:color="auto"/>
                                <w:left w:val="none" w:sz="0" w:space="0" w:color="auto"/>
                                <w:bottom w:val="none" w:sz="0" w:space="0" w:color="auto"/>
                                <w:right w:val="none" w:sz="0" w:space="0" w:color="auto"/>
                              </w:divBdr>
                              <w:divsChild>
                                <w:div w:id="1302812603">
                                  <w:marLeft w:val="0"/>
                                  <w:marRight w:val="0"/>
                                  <w:marTop w:val="0"/>
                                  <w:marBottom w:val="0"/>
                                  <w:divBdr>
                                    <w:top w:val="none" w:sz="0" w:space="0" w:color="auto"/>
                                    <w:left w:val="none" w:sz="0" w:space="0" w:color="auto"/>
                                    <w:bottom w:val="none" w:sz="0" w:space="0" w:color="auto"/>
                                    <w:right w:val="none" w:sz="0" w:space="0" w:color="auto"/>
                                  </w:divBdr>
                                  <w:divsChild>
                                    <w:div w:id="15132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0776">
                              <w:marLeft w:val="0"/>
                              <w:marRight w:val="0"/>
                              <w:marTop w:val="0"/>
                              <w:marBottom w:val="0"/>
                              <w:divBdr>
                                <w:top w:val="none" w:sz="0" w:space="0" w:color="auto"/>
                                <w:left w:val="none" w:sz="0" w:space="0" w:color="auto"/>
                                <w:bottom w:val="none" w:sz="0" w:space="0" w:color="auto"/>
                                <w:right w:val="none" w:sz="0" w:space="0" w:color="auto"/>
                              </w:divBdr>
                              <w:divsChild>
                                <w:div w:id="2008702907">
                                  <w:marLeft w:val="0"/>
                                  <w:marRight w:val="0"/>
                                  <w:marTop w:val="0"/>
                                  <w:marBottom w:val="0"/>
                                  <w:divBdr>
                                    <w:top w:val="none" w:sz="0" w:space="0" w:color="auto"/>
                                    <w:left w:val="none" w:sz="0" w:space="0" w:color="auto"/>
                                    <w:bottom w:val="none" w:sz="0" w:space="0" w:color="auto"/>
                                    <w:right w:val="none" w:sz="0" w:space="0" w:color="auto"/>
                                  </w:divBdr>
                                  <w:divsChild>
                                    <w:div w:id="7643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182">
                              <w:marLeft w:val="0"/>
                              <w:marRight w:val="0"/>
                              <w:marTop w:val="0"/>
                              <w:marBottom w:val="0"/>
                              <w:divBdr>
                                <w:top w:val="none" w:sz="0" w:space="0" w:color="auto"/>
                                <w:left w:val="none" w:sz="0" w:space="0" w:color="auto"/>
                                <w:bottom w:val="none" w:sz="0" w:space="0" w:color="auto"/>
                                <w:right w:val="none" w:sz="0" w:space="0" w:color="auto"/>
                              </w:divBdr>
                              <w:divsChild>
                                <w:div w:id="973827190">
                                  <w:marLeft w:val="0"/>
                                  <w:marRight w:val="0"/>
                                  <w:marTop w:val="0"/>
                                  <w:marBottom w:val="0"/>
                                  <w:divBdr>
                                    <w:top w:val="none" w:sz="0" w:space="0" w:color="auto"/>
                                    <w:left w:val="none" w:sz="0" w:space="0" w:color="auto"/>
                                    <w:bottom w:val="none" w:sz="0" w:space="0" w:color="auto"/>
                                    <w:right w:val="none" w:sz="0" w:space="0" w:color="auto"/>
                                  </w:divBdr>
                                  <w:divsChild>
                                    <w:div w:id="11012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4236">
                              <w:marLeft w:val="0"/>
                              <w:marRight w:val="0"/>
                              <w:marTop w:val="0"/>
                              <w:marBottom w:val="0"/>
                              <w:divBdr>
                                <w:top w:val="none" w:sz="0" w:space="0" w:color="auto"/>
                                <w:left w:val="none" w:sz="0" w:space="0" w:color="auto"/>
                                <w:bottom w:val="none" w:sz="0" w:space="0" w:color="auto"/>
                                <w:right w:val="none" w:sz="0" w:space="0" w:color="auto"/>
                              </w:divBdr>
                              <w:divsChild>
                                <w:div w:id="159393398">
                                  <w:marLeft w:val="0"/>
                                  <w:marRight w:val="0"/>
                                  <w:marTop w:val="0"/>
                                  <w:marBottom w:val="0"/>
                                  <w:divBdr>
                                    <w:top w:val="none" w:sz="0" w:space="0" w:color="auto"/>
                                    <w:left w:val="none" w:sz="0" w:space="0" w:color="auto"/>
                                    <w:bottom w:val="none" w:sz="0" w:space="0" w:color="auto"/>
                                    <w:right w:val="none" w:sz="0" w:space="0" w:color="auto"/>
                                  </w:divBdr>
                                  <w:divsChild>
                                    <w:div w:id="17185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1135">
                              <w:marLeft w:val="0"/>
                              <w:marRight w:val="0"/>
                              <w:marTop w:val="0"/>
                              <w:marBottom w:val="0"/>
                              <w:divBdr>
                                <w:top w:val="none" w:sz="0" w:space="0" w:color="auto"/>
                                <w:left w:val="none" w:sz="0" w:space="0" w:color="auto"/>
                                <w:bottom w:val="none" w:sz="0" w:space="0" w:color="auto"/>
                                <w:right w:val="none" w:sz="0" w:space="0" w:color="auto"/>
                              </w:divBdr>
                              <w:divsChild>
                                <w:div w:id="1063213811">
                                  <w:marLeft w:val="0"/>
                                  <w:marRight w:val="0"/>
                                  <w:marTop w:val="0"/>
                                  <w:marBottom w:val="0"/>
                                  <w:divBdr>
                                    <w:top w:val="none" w:sz="0" w:space="0" w:color="auto"/>
                                    <w:left w:val="none" w:sz="0" w:space="0" w:color="auto"/>
                                    <w:bottom w:val="none" w:sz="0" w:space="0" w:color="auto"/>
                                    <w:right w:val="none" w:sz="0" w:space="0" w:color="auto"/>
                                  </w:divBdr>
                                  <w:divsChild>
                                    <w:div w:id="9361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2851">
                              <w:marLeft w:val="0"/>
                              <w:marRight w:val="0"/>
                              <w:marTop w:val="0"/>
                              <w:marBottom w:val="0"/>
                              <w:divBdr>
                                <w:top w:val="none" w:sz="0" w:space="0" w:color="auto"/>
                                <w:left w:val="none" w:sz="0" w:space="0" w:color="auto"/>
                                <w:bottom w:val="none" w:sz="0" w:space="0" w:color="auto"/>
                                <w:right w:val="none" w:sz="0" w:space="0" w:color="auto"/>
                              </w:divBdr>
                              <w:divsChild>
                                <w:div w:id="448477605">
                                  <w:marLeft w:val="0"/>
                                  <w:marRight w:val="0"/>
                                  <w:marTop w:val="0"/>
                                  <w:marBottom w:val="0"/>
                                  <w:divBdr>
                                    <w:top w:val="none" w:sz="0" w:space="0" w:color="auto"/>
                                    <w:left w:val="none" w:sz="0" w:space="0" w:color="auto"/>
                                    <w:bottom w:val="none" w:sz="0" w:space="0" w:color="auto"/>
                                    <w:right w:val="none" w:sz="0" w:space="0" w:color="auto"/>
                                  </w:divBdr>
                                  <w:divsChild>
                                    <w:div w:id="15074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6872">
                              <w:marLeft w:val="0"/>
                              <w:marRight w:val="0"/>
                              <w:marTop w:val="0"/>
                              <w:marBottom w:val="0"/>
                              <w:divBdr>
                                <w:top w:val="none" w:sz="0" w:space="0" w:color="auto"/>
                                <w:left w:val="none" w:sz="0" w:space="0" w:color="auto"/>
                                <w:bottom w:val="none" w:sz="0" w:space="0" w:color="auto"/>
                                <w:right w:val="none" w:sz="0" w:space="0" w:color="auto"/>
                              </w:divBdr>
                              <w:divsChild>
                                <w:div w:id="1253931063">
                                  <w:marLeft w:val="0"/>
                                  <w:marRight w:val="0"/>
                                  <w:marTop w:val="0"/>
                                  <w:marBottom w:val="0"/>
                                  <w:divBdr>
                                    <w:top w:val="none" w:sz="0" w:space="0" w:color="auto"/>
                                    <w:left w:val="none" w:sz="0" w:space="0" w:color="auto"/>
                                    <w:bottom w:val="none" w:sz="0" w:space="0" w:color="auto"/>
                                    <w:right w:val="none" w:sz="0" w:space="0" w:color="auto"/>
                                  </w:divBdr>
                                  <w:divsChild>
                                    <w:div w:id="7263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8345">
                              <w:marLeft w:val="0"/>
                              <w:marRight w:val="0"/>
                              <w:marTop w:val="0"/>
                              <w:marBottom w:val="0"/>
                              <w:divBdr>
                                <w:top w:val="none" w:sz="0" w:space="0" w:color="auto"/>
                                <w:left w:val="none" w:sz="0" w:space="0" w:color="auto"/>
                                <w:bottom w:val="none" w:sz="0" w:space="0" w:color="auto"/>
                                <w:right w:val="none" w:sz="0" w:space="0" w:color="auto"/>
                              </w:divBdr>
                              <w:divsChild>
                                <w:div w:id="1072771637">
                                  <w:marLeft w:val="0"/>
                                  <w:marRight w:val="0"/>
                                  <w:marTop w:val="0"/>
                                  <w:marBottom w:val="0"/>
                                  <w:divBdr>
                                    <w:top w:val="none" w:sz="0" w:space="0" w:color="auto"/>
                                    <w:left w:val="none" w:sz="0" w:space="0" w:color="auto"/>
                                    <w:bottom w:val="none" w:sz="0" w:space="0" w:color="auto"/>
                                    <w:right w:val="none" w:sz="0" w:space="0" w:color="auto"/>
                                  </w:divBdr>
                                  <w:divsChild>
                                    <w:div w:id="6174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3794">
                              <w:marLeft w:val="0"/>
                              <w:marRight w:val="0"/>
                              <w:marTop w:val="0"/>
                              <w:marBottom w:val="0"/>
                              <w:divBdr>
                                <w:top w:val="none" w:sz="0" w:space="0" w:color="auto"/>
                                <w:left w:val="none" w:sz="0" w:space="0" w:color="auto"/>
                                <w:bottom w:val="none" w:sz="0" w:space="0" w:color="auto"/>
                                <w:right w:val="none" w:sz="0" w:space="0" w:color="auto"/>
                              </w:divBdr>
                              <w:divsChild>
                                <w:div w:id="623391032">
                                  <w:marLeft w:val="0"/>
                                  <w:marRight w:val="0"/>
                                  <w:marTop w:val="0"/>
                                  <w:marBottom w:val="0"/>
                                  <w:divBdr>
                                    <w:top w:val="none" w:sz="0" w:space="0" w:color="auto"/>
                                    <w:left w:val="none" w:sz="0" w:space="0" w:color="auto"/>
                                    <w:bottom w:val="none" w:sz="0" w:space="0" w:color="auto"/>
                                    <w:right w:val="none" w:sz="0" w:space="0" w:color="auto"/>
                                  </w:divBdr>
                                </w:div>
                              </w:divsChild>
                            </w:div>
                            <w:div w:id="993682411">
                              <w:marLeft w:val="0"/>
                              <w:marRight w:val="0"/>
                              <w:marTop w:val="0"/>
                              <w:marBottom w:val="0"/>
                              <w:divBdr>
                                <w:top w:val="none" w:sz="0" w:space="0" w:color="auto"/>
                                <w:left w:val="none" w:sz="0" w:space="0" w:color="auto"/>
                                <w:bottom w:val="none" w:sz="0" w:space="0" w:color="auto"/>
                                <w:right w:val="none" w:sz="0" w:space="0" w:color="auto"/>
                              </w:divBdr>
                              <w:divsChild>
                                <w:div w:id="337774884">
                                  <w:marLeft w:val="0"/>
                                  <w:marRight w:val="0"/>
                                  <w:marTop w:val="0"/>
                                  <w:marBottom w:val="0"/>
                                  <w:divBdr>
                                    <w:top w:val="none" w:sz="0" w:space="0" w:color="auto"/>
                                    <w:left w:val="none" w:sz="0" w:space="0" w:color="auto"/>
                                    <w:bottom w:val="none" w:sz="0" w:space="0" w:color="auto"/>
                                    <w:right w:val="none" w:sz="0" w:space="0" w:color="auto"/>
                                  </w:divBdr>
                                  <w:divsChild>
                                    <w:div w:id="13409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BAE33-B565-4C15-BEDC-DCDD41DE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1</Pages>
  <Words>574</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坂下和夫</dc:creator>
  <cp:lastModifiedBy>多田和憲</cp:lastModifiedBy>
  <cp:revision>37</cp:revision>
  <dcterms:created xsi:type="dcterms:W3CDTF">2013-07-09T04:42:00Z</dcterms:created>
  <dcterms:modified xsi:type="dcterms:W3CDTF">2014-10-15T06:41:00Z</dcterms:modified>
</cp:coreProperties>
</file>